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BF65A" w14:textId="77777777" w:rsidR="00AA0F92" w:rsidRPr="00F13170" w:rsidRDefault="00FB1604" w:rsidP="00AA0F92">
      <w:pPr>
        <w:jc w:val="right"/>
        <w:rPr>
          <w:b/>
        </w:rPr>
      </w:pPr>
      <w:r w:rsidRPr="00F13170">
        <w:rPr>
          <w:b/>
        </w:rPr>
        <w:t>Załącznik nr 2</w:t>
      </w:r>
      <w:r w:rsidR="00AA0F92" w:rsidRPr="00F13170">
        <w:rPr>
          <w:b/>
        </w:rPr>
        <w:t xml:space="preserve"> Opis przedmiotu zamówienia</w:t>
      </w:r>
    </w:p>
    <w:p w14:paraId="5C76D520" w14:textId="1F2CD221" w:rsidR="00235182" w:rsidRDefault="00235182">
      <w:r>
        <w:t>Przedmiotem zamówienia jest realizacja przeglądów</w:t>
      </w:r>
      <w:r w:rsidR="00345163">
        <w:t xml:space="preserve">– </w:t>
      </w:r>
      <w:r w:rsidR="00847F70">
        <w:t xml:space="preserve">w tym </w:t>
      </w:r>
      <w:r w:rsidR="00345163">
        <w:t>przegląd techniczny budynków</w:t>
      </w:r>
      <w:bookmarkStart w:id="0" w:name="_GoBack"/>
      <w:r w:rsidR="00847F70">
        <w:t xml:space="preserve"> i konserwacja</w:t>
      </w:r>
      <w:bookmarkEnd w:id="0"/>
      <w:r w:rsidR="00834864">
        <w:t>. Realizacja przeglądów</w:t>
      </w:r>
      <w:r>
        <w:t xml:space="preserve"> świad</w:t>
      </w:r>
      <w:r w:rsidR="00834864">
        <w:t>czona</w:t>
      </w:r>
      <w:r w:rsidR="00A407A8">
        <w:t xml:space="preserve"> w następującym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7311"/>
        <w:gridCol w:w="1253"/>
      </w:tblGrid>
      <w:tr w:rsidR="00235182" w14:paraId="50CEC70F" w14:textId="77777777" w:rsidTr="00D47374">
        <w:tc>
          <w:tcPr>
            <w:tcW w:w="498" w:type="dxa"/>
          </w:tcPr>
          <w:p w14:paraId="55DB252F" w14:textId="77777777" w:rsidR="00235182" w:rsidRDefault="00235182" w:rsidP="00DB2F72">
            <w:proofErr w:type="spellStart"/>
            <w:r>
              <w:t>Lp</w:t>
            </w:r>
            <w:proofErr w:type="spellEnd"/>
          </w:p>
        </w:tc>
        <w:tc>
          <w:tcPr>
            <w:tcW w:w="7311" w:type="dxa"/>
          </w:tcPr>
          <w:p w14:paraId="532E5FE1" w14:textId="77777777" w:rsidR="00235182" w:rsidRDefault="00A407A8" w:rsidP="00DB2F72">
            <w:pPr>
              <w:jc w:val="center"/>
            </w:pPr>
            <w:r>
              <w:t>Instalacja / urządzenie</w:t>
            </w:r>
          </w:p>
        </w:tc>
        <w:tc>
          <w:tcPr>
            <w:tcW w:w="1253" w:type="dxa"/>
          </w:tcPr>
          <w:p w14:paraId="3521127B" w14:textId="77777777" w:rsidR="00235182" w:rsidRDefault="00235182" w:rsidP="00DB2F72">
            <w:r>
              <w:t>Ilość przeglądów</w:t>
            </w:r>
          </w:p>
        </w:tc>
      </w:tr>
      <w:tr w:rsidR="00235182" w14:paraId="7D8160A3" w14:textId="77777777" w:rsidTr="00D47374">
        <w:tc>
          <w:tcPr>
            <w:tcW w:w="498" w:type="dxa"/>
          </w:tcPr>
          <w:p w14:paraId="27B76424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 xml:space="preserve">1. </w:t>
            </w:r>
          </w:p>
        </w:tc>
        <w:tc>
          <w:tcPr>
            <w:tcW w:w="7311" w:type="dxa"/>
          </w:tcPr>
          <w:p w14:paraId="41897CD0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System CCTV</w:t>
            </w:r>
          </w:p>
        </w:tc>
        <w:tc>
          <w:tcPr>
            <w:tcW w:w="1253" w:type="dxa"/>
          </w:tcPr>
          <w:p w14:paraId="52861931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235182" w14:paraId="25454200" w14:textId="77777777" w:rsidTr="00D47374">
        <w:tc>
          <w:tcPr>
            <w:tcW w:w="498" w:type="dxa"/>
          </w:tcPr>
          <w:p w14:paraId="6765465F" w14:textId="77777777" w:rsidR="00235182" w:rsidRDefault="00235182" w:rsidP="00DB2F72"/>
        </w:tc>
        <w:tc>
          <w:tcPr>
            <w:tcW w:w="7311" w:type="dxa"/>
          </w:tcPr>
          <w:p w14:paraId="33499FC7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diagnostyka uszkodzeń</w:t>
            </w:r>
          </w:p>
          <w:p w14:paraId="2A835309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stabilności montażu urządzeń i kabli sygnałowych</w:t>
            </w:r>
          </w:p>
          <w:p w14:paraId="0B154D86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ustawienia pola widzenia kamer</w:t>
            </w:r>
          </w:p>
          <w:p w14:paraId="4B4BCB92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ustawienia ostrości kamer i regulacja obiektywów</w:t>
            </w:r>
          </w:p>
          <w:p w14:paraId="35CD7B3A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ocena i czyszczenie obudowy, obiektywu i wysięgnika kamery</w:t>
            </w:r>
          </w:p>
          <w:p w14:paraId="26FD3C16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sprawności oświetlaczy kamer</w:t>
            </w:r>
          </w:p>
          <w:p w14:paraId="5BF6CD91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poprawności zasilania kamer</w:t>
            </w:r>
          </w:p>
          <w:p w14:paraId="263908A5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jakości obrazu przesyłanego z kamer</w:t>
            </w:r>
          </w:p>
          <w:p w14:paraId="750D7B07" w14:textId="77777777" w:rsidR="00235182" w:rsidRDefault="00235182" w:rsidP="007334BB">
            <w:pPr>
              <w:pStyle w:val="Akapitzlist"/>
              <w:numPr>
                <w:ilvl w:val="0"/>
                <w:numId w:val="31"/>
              </w:numPr>
              <w:ind w:right="-1"/>
            </w:pPr>
            <w:r>
              <w:t>sprawdzenie poprawności działania oraz nastaw rejestratorów</w:t>
            </w:r>
          </w:p>
        </w:tc>
        <w:tc>
          <w:tcPr>
            <w:tcW w:w="1253" w:type="dxa"/>
          </w:tcPr>
          <w:p w14:paraId="2135BAA0" w14:textId="77777777" w:rsidR="00235182" w:rsidRDefault="00235182" w:rsidP="00DB2F72">
            <w:pPr>
              <w:jc w:val="center"/>
            </w:pPr>
          </w:p>
        </w:tc>
      </w:tr>
      <w:tr w:rsidR="00235182" w14:paraId="6ED1FD2D" w14:textId="77777777" w:rsidTr="00D47374">
        <w:tc>
          <w:tcPr>
            <w:tcW w:w="498" w:type="dxa"/>
          </w:tcPr>
          <w:p w14:paraId="6D01C47A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2.</w:t>
            </w:r>
          </w:p>
        </w:tc>
        <w:tc>
          <w:tcPr>
            <w:tcW w:w="7311" w:type="dxa"/>
          </w:tcPr>
          <w:p w14:paraId="77DB6B49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  <w:lang w:val="en-US"/>
              </w:rPr>
              <w:t xml:space="preserve">System </w:t>
            </w:r>
            <w:proofErr w:type="spellStart"/>
            <w:r w:rsidRPr="00080CDE">
              <w:rPr>
                <w:b/>
                <w:lang w:val="en-US"/>
              </w:rPr>
              <w:t>SSWiN</w:t>
            </w:r>
            <w:proofErr w:type="spellEnd"/>
            <w:r w:rsidRPr="00080CDE">
              <w:rPr>
                <w:b/>
                <w:lang w:val="en-US"/>
              </w:rPr>
              <w:t xml:space="preserve"> </w:t>
            </w:r>
            <w:proofErr w:type="spellStart"/>
            <w:r w:rsidRPr="00080CDE">
              <w:rPr>
                <w:b/>
                <w:lang w:val="en-US"/>
              </w:rPr>
              <w:t>i</w:t>
            </w:r>
            <w:proofErr w:type="spellEnd"/>
            <w:r w:rsidRPr="00080CDE">
              <w:rPr>
                <w:b/>
                <w:lang w:val="en-US"/>
              </w:rPr>
              <w:t xml:space="preserve"> SKD</w:t>
            </w:r>
          </w:p>
        </w:tc>
        <w:tc>
          <w:tcPr>
            <w:tcW w:w="1253" w:type="dxa"/>
          </w:tcPr>
          <w:p w14:paraId="37AFD02C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235182" w14:paraId="3550B2A8" w14:textId="77777777" w:rsidTr="00D47374">
        <w:tc>
          <w:tcPr>
            <w:tcW w:w="498" w:type="dxa"/>
          </w:tcPr>
          <w:p w14:paraId="08EA9559" w14:textId="77777777" w:rsidR="00235182" w:rsidRDefault="00235182" w:rsidP="00DB2F72"/>
        </w:tc>
        <w:tc>
          <w:tcPr>
            <w:tcW w:w="7311" w:type="dxa"/>
          </w:tcPr>
          <w:p w14:paraId="2A701D53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zasięgu działania, ewentualna korekta, ustawienie,</w:t>
            </w:r>
          </w:p>
          <w:p w14:paraId="2A21B027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wykonanie „testu chłodzenia” dla czujek,</w:t>
            </w:r>
          </w:p>
          <w:p w14:paraId="696F8814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czy w dozorowanym pomieszczeniu nie występują czynniki mogące wywołać fałszywe alarmy,</w:t>
            </w:r>
          </w:p>
          <w:p w14:paraId="76C46524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skuteczności działania przycisków alarmowych,</w:t>
            </w:r>
          </w:p>
          <w:p w14:paraId="67691C46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oczyszczenie czujek z kurzu,</w:t>
            </w:r>
          </w:p>
          <w:p w14:paraId="466E8F8F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napięcia zasilania linii dozorowych,</w:t>
            </w:r>
          </w:p>
          <w:p w14:paraId="1A862A88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odłączenie zasilania podstawowego i sprawdzenie stanu akumulatorów,</w:t>
            </w:r>
          </w:p>
          <w:p w14:paraId="281A651F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zgodności przyporządkowania linii dozorowych z istniejącym opisem systemu,</w:t>
            </w:r>
          </w:p>
          <w:p w14:paraId="17A61534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oprogramowania centrali,</w:t>
            </w:r>
          </w:p>
          <w:p w14:paraId="5988358B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poprawności działania sygnalizatorów,</w:t>
            </w:r>
          </w:p>
          <w:p w14:paraId="597B048A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konfiguracji systemu,</w:t>
            </w:r>
          </w:p>
          <w:p w14:paraId="5F6A0350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bazy danych systemowych,</w:t>
            </w:r>
          </w:p>
          <w:p w14:paraId="010E0476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aktualizacja kodów dostępu,</w:t>
            </w:r>
          </w:p>
          <w:p w14:paraId="11CDC1AA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poprawności działania czytników,</w:t>
            </w:r>
          </w:p>
          <w:p w14:paraId="1D8B6357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poprawności działania układów wykonawczych (rygiel, blokada magnetyczna),</w:t>
            </w:r>
          </w:p>
          <w:p w14:paraId="076EB1A6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regulacja rygli elektromagnetycznych i blokad magnetycznych,</w:t>
            </w:r>
          </w:p>
          <w:p w14:paraId="3CA1EF81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oczyszczanie, smarowanie mechanicznych elementów wykonawczych,</w:t>
            </w:r>
          </w:p>
          <w:p w14:paraId="2B6E00EB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sprawdzenie komunikacji pomiędzy czytnikami a urządzeniami sterującymi,</w:t>
            </w:r>
          </w:p>
          <w:p w14:paraId="3625F975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zarządzanie zdarzeniami i alarmami,</w:t>
            </w:r>
          </w:p>
          <w:p w14:paraId="69DFDF48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okresowa diagnostyka systemu: testowanie kontrolerów, sieci,</w:t>
            </w:r>
          </w:p>
          <w:p w14:paraId="4C85CEEE" w14:textId="77777777" w:rsidR="00235182" w:rsidRDefault="00235182" w:rsidP="007334BB">
            <w:pPr>
              <w:pStyle w:val="Akapitzlist"/>
              <w:numPr>
                <w:ilvl w:val="0"/>
                <w:numId w:val="30"/>
              </w:numPr>
              <w:ind w:right="-1"/>
            </w:pPr>
            <w:r>
              <w:t>przywracanie poprawnej pracy SKD w przypadku uszkodzenia sprzętu, oprogramowania, systemu operacyjnego, baz danych,</w:t>
            </w:r>
          </w:p>
          <w:p w14:paraId="44607161" w14:textId="77777777" w:rsidR="00235182" w:rsidRDefault="00235182" w:rsidP="00DB2F72">
            <w:pPr>
              <w:ind w:hanging="47"/>
            </w:pPr>
          </w:p>
        </w:tc>
        <w:tc>
          <w:tcPr>
            <w:tcW w:w="1253" w:type="dxa"/>
          </w:tcPr>
          <w:p w14:paraId="42EA65D0" w14:textId="77777777" w:rsidR="00235182" w:rsidRDefault="00235182" w:rsidP="00DB2F72"/>
        </w:tc>
      </w:tr>
      <w:tr w:rsidR="00235182" w14:paraId="7D957935" w14:textId="77777777" w:rsidTr="00D47374">
        <w:tc>
          <w:tcPr>
            <w:tcW w:w="498" w:type="dxa"/>
          </w:tcPr>
          <w:p w14:paraId="73E2A58E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3.</w:t>
            </w:r>
          </w:p>
        </w:tc>
        <w:tc>
          <w:tcPr>
            <w:tcW w:w="7311" w:type="dxa"/>
          </w:tcPr>
          <w:p w14:paraId="58F62036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 xml:space="preserve">Centrale wentylacyjne – 14 szt. </w:t>
            </w:r>
            <w:proofErr w:type="spellStart"/>
            <w:r w:rsidR="009C603B">
              <w:rPr>
                <w:b/>
              </w:rPr>
              <w:t>Prod</w:t>
            </w:r>
            <w:proofErr w:type="spellEnd"/>
            <w:r w:rsidR="009C603B">
              <w:rPr>
                <w:b/>
              </w:rPr>
              <w:t xml:space="preserve">. </w:t>
            </w:r>
            <w:proofErr w:type="spellStart"/>
            <w:r w:rsidR="009C603B">
              <w:rPr>
                <w:b/>
              </w:rPr>
              <w:t>Climaproduct</w:t>
            </w:r>
            <w:proofErr w:type="spellEnd"/>
            <w:r w:rsidR="009C603B">
              <w:rPr>
                <w:b/>
              </w:rPr>
              <w:t xml:space="preserve"> wraz z wymianą filtrów</w:t>
            </w:r>
          </w:p>
        </w:tc>
        <w:tc>
          <w:tcPr>
            <w:tcW w:w="1253" w:type="dxa"/>
          </w:tcPr>
          <w:p w14:paraId="753E998C" w14:textId="77777777" w:rsidR="00235182" w:rsidRDefault="00235182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235182" w14:paraId="020EE246" w14:textId="77777777" w:rsidTr="00D47374">
        <w:tc>
          <w:tcPr>
            <w:tcW w:w="498" w:type="dxa"/>
          </w:tcPr>
          <w:p w14:paraId="6A57CF14" w14:textId="77777777" w:rsidR="00235182" w:rsidRDefault="00235182" w:rsidP="00DB2F72"/>
        </w:tc>
        <w:tc>
          <w:tcPr>
            <w:tcW w:w="7311" w:type="dxa"/>
          </w:tcPr>
          <w:p w14:paraId="45B0109A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 w:rsidRPr="00D66196">
              <w:t>Kontrola</w:t>
            </w:r>
            <w:r>
              <w:t xml:space="preserve"> ogólna stanu urządzenia / Weryfikacja nieszczelności urządzenia / sprawdzenie, czy połączenia śrubowe się nie poluzowały itp.;</w:t>
            </w:r>
            <w:r w:rsidRPr="00D66196">
              <w:t xml:space="preserve"> </w:t>
            </w:r>
          </w:p>
          <w:p w14:paraId="0E79B1B9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lastRenderedPageBreak/>
              <w:t>Sprawdzenie stanu elementów elektrycznych tablicy sterowniczej i zasilającej;</w:t>
            </w:r>
          </w:p>
          <w:p w14:paraId="6DA3CE83" w14:textId="77777777" w:rsidR="00235182" w:rsidRPr="00A423A0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t>Kontrola i ocena stanu zabrudzenia filtrów kieszeniowych central wentylacyjnych i wraz z  ich wymiana raz na 12 miesięcy.</w:t>
            </w:r>
          </w:p>
          <w:p w14:paraId="40365C4B" w14:textId="77777777" w:rsidR="00235182" w:rsidRPr="0039029C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 w:rsidRPr="0039029C">
              <w:rPr>
                <w:u w:val="single"/>
              </w:rPr>
              <w:t>Kontrola i sprawdzenie działania elementów ruchowych wchodzących w skład central, w tym:</w:t>
            </w:r>
          </w:p>
          <w:p w14:paraId="007F87E2" w14:textId="77777777" w:rsidR="00235182" w:rsidRPr="00592870" w:rsidRDefault="00235182" w:rsidP="00DB2F72">
            <w:pPr>
              <w:pStyle w:val="Akapitzlist"/>
              <w:rPr>
                <w:u w:val="single"/>
              </w:rPr>
            </w:pPr>
          </w:p>
          <w:p w14:paraId="378CAC63" w14:textId="77777777" w:rsidR="00235182" w:rsidRPr="00C76305" w:rsidRDefault="008D0CF8" w:rsidP="008D0CF8">
            <w:pPr>
              <w:pStyle w:val="Akapitzlist"/>
              <w:rPr>
                <w:u w:val="single"/>
              </w:rPr>
            </w:pPr>
            <w:r>
              <w:t xml:space="preserve">- </w:t>
            </w:r>
            <w:r w:rsidR="00235182">
              <w:t xml:space="preserve">Kontrola i ocena sprawności działania elementów składowych zespołu wentylatorów w tym: </w:t>
            </w:r>
          </w:p>
          <w:p w14:paraId="2ABE3027" w14:textId="77777777" w:rsidR="00235182" w:rsidRDefault="00235182" w:rsidP="00DB2F72">
            <w:pPr>
              <w:ind w:left="379" w:firstLine="360"/>
            </w:pPr>
            <w:r>
              <w:t>- ocena stanu paska klinowego;</w:t>
            </w:r>
          </w:p>
          <w:p w14:paraId="5D4A1378" w14:textId="77777777" w:rsidR="00235182" w:rsidRDefault="00235182" w:rsidP="00DB2F72">
            <w:pPr>
              <w:ind w:left="379" w:firstLine="360"/>
            </w:pPr>
            <w:r>
              <w:t>- kontrola pracy łożysk wentylatorowych i ich stanu smarnego / uzupełnić smar jeśli to konieczne / jeśli centrale są wyposażone w łożyska bezobsługowe – to należy je wymienić po 40 tys. godzinach pracy;</w:t>
            </w:r>
          </w:p>
          <w:p w14:paraId="7DD9D17C" w14:textId="77777777" w:rsidR="00235182" w:rsidRPr="00C76305" w:rsidRDefault="00235182" w:rsidP="00DB2F72">
            <w:pPr>
              <w:ind w:left="379" w:firstLine="360"/>
              <w:rPr>
                <w:u w:val="single"/>
              </w:rPr>
            </w:pPr>
            <w:r>
              <w:t>- sprawdzenie stopnia zanieczyszczenia wirników wentylatorów sekcji nawiewu i wyciągu / zastosować ich czyszczenie jeśli to konieczne.</w:t>
            </w:r>
          </w:p>
          <w:p w14:paraId="28467BA8" w14:textId="77777777" w:rsidR="00235182" w:rsidRPr="00A57CD5" w:rsidRDefault="008D0CF8" w:rsidP="008D0CF8">
            <w:pPr>
              <w:pStyle w:val="Akapitzlist"/>
              <w:rPr>
                <w:u w:val="single"/>
              </w:rPr>
            </w:pPr>
            <w:r>
              <w:t xml:space="preserve">- </w:t>
            </w:r>
            <w:r w:rsidR="00235182">
              <w:t>Pomiar wydajności wentylatorów central wentylacyjnych;</w:t>
            </w:r>
          </w:p>
          <w:p w14:paraId="3302AE61" w14:textId="77777777" w:rsidR="00235182" w:rsidRPr="00A57CD5" w:rsidRDefault="008D0CF8" w:rsidP="008D0CF8">
            <w:pPr>
              <w:pStyle w:val="Akapitzlist"/>
              <w:rPr>
                <w:u w:val="single"/>
              </w:rPr>
            </w:pPr>
            <w:r>
              <w:t xml:space="preserve">- </w:t>
            </w:r>
            <w:r w:rsidR="00235182">
              <w:t>Sprawdzenie prądów silnika / falownika wentylatora sekcji nawiewu;</w:t>
            </w:r>
          </w:p>
          <w:p w14:paraId="08E88A9F" w14:textId="77777777" w:rsidR="00235182" w:rsidRPr="00A423A0" w:rsidRDefault="008D0CF8" w:rsidP="008D0CF8">
            <w:pPr>
              <w:pStyle w:val="Akapitzlist"/>
              <w:rPr>
                <w:u w:val="single"/>
              </w:rPr>
            </w:pPr>
            <w:r>
              <w:t xml:space="preserve">- </w:t>
            </w:r>
            <w:r w:rsidR="00235182">
              <w:t>Sprawdzenie prądów silnika / falownika wentylatora sekcji wyciągu;</w:t>
            </w:r>
          </w:p>
          <w:p w14:paraId="5C1A9EE5" w14:textId="77777777" w:rsidR="00235182" w:rsidRPr="00AA0F92" w:rsidRDefault="00235182" w:rsidP="00AA0F92">
            <w:pPr>
              <w:pStyle w:val="Akapitzlist"/>
              <w:ind w:left="379"/>
              <w:rPr>
                <w:b/>
              </w:rPr>
            </w:pPr>
            <w:r w:rsidRPr="005D4ED3">
              <w:rPr>
                <w:b/>
              </w:rPr>
              <w:t xml:space="preserve">WAŻNE: </w:t>
            </w:r>
            <w:r>
              <w:rPr>
                <w:b/>
              </w:rPr>
              <w:t>Silniki wentylatorów wykonane są w klasie ochronności IP, która umożliwia ich mycie i dezynfekcję</w:t>
            </w:r>
            <w:r w:rsidRPr="005D4ED3">
              <w:rPr>
                <w:b/>
              </w:rPr>
              <w:t xml:space="preserve">. </w:t>
            </w:r>
          </w:p>
          <w:p w14:paraId="044EACAF" w14:textId="77777777" w:rsidR="00235182" w:rsidRPr="00A423A0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 w:rsidRPr="0039029C">
              <w:rPr>
                <w:u w:val="single"/>
              </w:rPr>
              <w:t>Kontrola i sprawdzenie działania wymienników ciepła wchodzących w skład central, w tym:</w:t>
            </w:r>
          </w:p>
          <w:p w14:paraId="594361DB" w14:textId="77777777" w:rsidR="00235182" w:rsidRDefault="00235182" w:rsidP="008D0CF8">
            <w:pPr>
              <w:pStyle w:val="Akapitzlist"/>
              <w:numPr>
                <w:ilvl w:val="0"/>
                <w:numId w:val="16"/>
              </w:numPr>
              <w:ind w:left="662"/>
            </w:pPr>
            <w:r>
              <w:t>Kontrola i o cena stanu pracy nagrzewnicy wodnej central wentylacyjnych;</w:t>
            </w:r>
          </w:p>
          <w:p w14:paraId="090DF5D0" w14:textId="77777777" w:rsidR="00235182" w:rsidRDefault="00235182" w:rsidP="00DB2F72">
            <w:pPr>
              <w:ind w:left="379" w:firstLine="141"/>
            </w:pPr>
            <w:r>
              <w:t>- Sprawdzenie stanu lamel nagrzewnicy wodnej;</w:t>
            </w:r>
          </w:p>
          <w:p w14:paraId="779BEB93" w14:textId="77777777" w:rsidR="00235182" w:rsidRDefault="00235182" w:rsidP="00DB2F72">
            <w:pPr>
              <w:ind w:left="379" w:firstLine="141"/>
            </w:pPr>
            <w:r>
              <w:t>- Sprawdzenie podłączenia nagrzewnicy wodnej;</w:t>
            </w:r>
          </w:p>
          <w:p w14:paraId="33A95D64" w14:textId="77777777" w:rsidR="00235182" w:rsidRDefault="00235182" w:rsidP="00DB2F72">
            <w:pPr>
              <w:ind w:left="379" w:firstLine="141"/>
            </w:pPr>
            <w:r>
              <w:t>- Sprawdzenie i ocena stopnia zanieczyszczenia nagrzewnicy wodnej, jeśli to konieczne należy przeprowadzić jej czyszczenie;</w:t>
            </w:r>
          </w:p>
          <w:p w14:paraId="037089E4" w14:textId="77777777" w:rsidR="00235182" w:rsidRDefault="00235182" w:rsidP="008D0CF8">
            <w:pPr>
              <w:pStyle w:val="Akapitzlist"/>
              <w:numPr>
                <w:ilvl w:val="0"/>
                <w:numId w:val="16"/>
              </w:numPr>
              <w:ind w:left="662"/>
            </w:pPr>
            <w:r>
              <w:t xml:space="preserve">Kontrola i o cena stanu pracy nagrzewnicy elektrycznej central wentylacyjnych; </w:t>
            </w:r>
          </w:p>
          <w:p w14:paraId="0F66AB06" w14:textId="77777777" w:rsidR="00235182" w:rsidRDefault="00235182" w:rsidP="00DB2F72">
            <w:pPr>
              <w:pStyle w:val="Akapitzlist"/>
              <w:ind w:left="379"/>
            </w:pPr>
            <w:r>
              <w:t>- Sprawdzenie i ocena stopnia zanieczyszczenia nagrzewnicy elektrycznej, jeśli to konieczne należy przeprowadzić jej czyszczenie;</w:t>
            </w:r>
          </w:p>
          <w:p w14:paraId="70BBCBAF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t>Kontrola i o cena stanu pracy chłodnicy wodnej central wentylacyjnych, w tym:</w:t>
            </w:r>
          </w:p>
          <w:p w14:paraId="6F81F5DA" w14:textId="77777777" w:rsidR="00235182" w:rsidRDefault="00235182" w:rsidP="00DB2F72">
            <w:pPr>
              <w:ind w:left="379" w:firstLine="141"/>
            </w:pPr>
            <w:r>
              <w:t>-  Sprawdzenie stanu lamel chłodnicy wodnej;</w:t>
            </w:r>
          </w:p>
          <w:p w14:paraId="67C1A102" w14:textId="77777777" w:rsidR="00235182" w:rsidRDefault="00235182" w:rsidP="00DB2F72">
            <w:pPr>
              <w:ind w:left="379" w:firstLine="141"/>
            </w:pPr>
            <w:r>
              <w:t xml:space="preserve">- sprawdzenie poprawności ustawienia odkraplacza względem kierunku przepływu powietrza, </w:t>
            </w:r>
          </w:p>
          <w:p w14:paraId="0A4AAA76" w14:textId="77777777" w:rsidR="00235182" w:rsidRDefault="00235182" w:rsidP="00DB2F72">
            <w:pPr>
              <w:ind w:left="379" w:firstLine="141"/>
            </w:pPr>
            <w:r>
              <w:t>- Sprawdzenie i ocena stopnia zanieczyszczenia chłodnicy wodnej, jeśli to konieczne należy przeprowadzić jej czyszczenie;</w:t>
            </w:r>
          </w:p>
          <w:p w14:paraId="6D7A3772" w14:textId="77777777" w:rsidR="00235182" w:rsidRDefault="00235182" w:rsidP="00DB2F72">
            <w:pPr>
              <w:ind w:left="379" w:firstLine="141"/>
            </w:pPr>
            <w:r>
              <w:t>- sprawdzenie i ocena stanu czystości wanienki skroplinowej i drożności przewodu spustowego;</w:t>
            </w:r>
          </w:p>
          <w:p w14:paraId="04AE14AB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t>Kontrola i o cena stanu pracy wymiennika obrotowego central wentylacyjnych, w tym</w:t>
            </w:r>
          </w:p>
          <w:p w14:paraId="255B882A" w14:textId="77777777" w:rsidR="00235182" w:rsidRDefault="00235182" w:rsidP="00DB2F72">
            <w:pPr>
              <w:pStyle w:val="Akapitzlist"/>
              <w:ind w:left="379" w:firstLine="141"/>
            </w:pPr>
            <w:r>
              <w:t>-  ocena stanu i zużycia paska napędowego wymiennika obrotowego;</w:t>
            </w:r>
          </w:p>
          <w:p w14:paraId="438374E5" w14:textId="77777777" w:rsidR="00235182" w:rsidRDefault="00235182" w:rsidP="00DB2F72">
            <w:pPr>
              <w:pStyle w:val="Akapitzlist"/>
              <w:ind w:left="379" w:firstLine="141"/>
            </w:pPr>
            <w:r>
              <w:t>- Demontaż pasa napędowego wymiennika obrotowego i ręczna kontrola czy rotor obraca się bez oporów;</w:t>
            </w:r>
          </w:p>
          <w:p w14:paraId="25285387" w14:textId="77777777" w:rsidR="00235182" w:rsidRDefault="00235182" w:rsidP="00DB2F72">
            <w:pPr>
              <w:pStyle w:val="Akapitzlist"/>
              <w:ind w:left="379" w:firstLine="141"/>
            </w:pPr>
            <w:r>
              <w:t>- Sprawdzenie stopnia zużycia szczotek uszczelniających;</w:t>
            </w:r>
          </w:p>
          <w:p w14:paraId="17192FD2" w14:textId="77777777" w:rsidR="00235182" w:rsidRDefault="00235182" w:rsidP="00DB2F72">
            <w:pPr>
              <w:pStyle w:val="Akapitzlist"/>
              <w:ind w:left="379" w:firstLine="141"/>
            </w:pPr>
            <w:r>
              <w:t>- Sprawdzenie czy przewody zasilająco- sterujące nie uległy obluzowaniu;</w:t>
            </w:r>
          </w:p>
          <w:p w14:paraId="3C4C5398" w14:textId="77777777" w:rsidR="00235182" w:rsidRDefault="00235182" w:rsidP="00DB2F72">
            <w:pPr>
              <w:pStyle w:val="Akapitzlist"/>
              <w:ind w:left="379" w:firstLine="141"/>
            </w:pPr>
            <w:r>
              <w:t>- Sprawdzenie i ocena stopnia zanieczyszczenia wymiennika obrotowego, jeśli to konieczne należy przeprowadzić jej czyszczenie;</w:t>
            </w:r>
          </w:p>
          <w:p w14:paraId="572FD2EC" w14:textId="77777777" w:rsidR="00235182" w:rsidRDefault="00235182" w:rsidP="00DB2F72">
            <w:pPr>
              <w:pStyle w:val="Akapitzlist"/>
              <w:ind w:left="379" w:firstLine="141"/>
            </w:pPr>
            <w:r>
              <w:t>- Kontrola i weryfikacja systemu sterowania wymiennika obrotowego;</w:t>
            </w:r>
          </w:p>
          <w:p w14:paraId="60BB865E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lastRenderedPageBreak/>
              <w:t>Kontrola i o cena stanu pracy wymiennika krzyżowego central wentylacyjnych, w tym:</w:t>
            </w:r>
          </w:p>
          <w:p w14:paraId="151EADCD" w14:textId="77777777" w:rsidR="00235182" w:rsidRDefault="00235182" w:rsidP="00DB2F72">
            <w:pPr>
              <w:pStyle w:val="Akapitzlist"/>
              <w:ind w:left="237" w:firstLine="336"/>
            </w:pPr>
            <w:r>
              <w:t>- Sprawdzenie i ocena stopnia zanieczyszczenia wymiennika krzyżowego, jeśli to konieczne należy przeprowadzić jego czyszczenie;</w:t>
            </w:r>
          </w:p>
          <w:p w14:paraId="54FE494B" w14:textId="77777777" w:rsidR="00235182" w:rsidRDefault="00235182" w:rsidP="00DB2F72">
            <w:pPr>
              <w:pStyle w:val="Akapitzlist"/>
              <w:ind w:left="237" w:firstLine="336"/>
            </w:pPr>
            <w:r>
              <w:t xml:space="preserve">- Sprawdzenie przepustnicy na by-passie czy nie uległą zacięciu; </w:t>
            </w:r>
          </w:p>
          <w:p w14:paraId="3A4EA873" w14:textId="77777777" w:rsidR="00235182" w:rsidRDefault="00235182" w:rsidP="00DB2F72">
            <w:pPr>
              <w:pStyle w:val="Akapitzlist"/>
              <w:ind w:left="237" w:firstLine="336"/>
            </w:pPr>
            <w:r>
              <w:t>- Kontrola i weryfikacja systemu sterowania wymiennika obrotowego;</w:t>
            </w:r>
          </w:p>
          <w:p w14:paraId="76A11452" w14:textId="77777777" w:rsidR="00235182" w:rsidRDefault="00235182" w:rsidP="00DB2F72">
            <w:pPr>
              <w:pStyle w:val="Akapitzlist"/>
              <w:ind w:left="237" w:firstLine="336"/>
            </w:pPr>
            <w:r>
              <w:t xml:space="preserve">- Kontrola i ocena czy elementy układu </w:t>
            </w:r>
            <w:proofErr w:type="spellStart"/>
            <w:r>
              <w:t>przeciwzamrożeniowego</w:t>
            </w:r>
            <w:proofErr w:type="spellEnd"/>
            <w:r>
              <w:t xml:space="preserve"> nie uległy obluzowaniu;</w:t>
            </w:r>
          </w:p>
          <w:p w14:paraId="1C95981C" w14:textId="77777777" w:rsidR="00235182" w:rsidRDefault="00235182" w:rsidP="00DB2F72">
            <w:pPr>
              <w:pStyle w:val="Akapitzlist"/>
              <w:ind w:left="237" w:firstLine="336"/>
            </w:pPr>
            <w:r>
              <w:t xml:space="preserve">- Sprawdzenie stanu czystości odkraplacza i wanny skroplin oraz stan zalania syfonu; </w:t>
            </w:r>
          </w:p>
          <w:p w14:paraId="31F929A3" w14:textId="77777777" w:rsidR="00235182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t xml:space="preserve">Kontrola i ocena stanu czystości komór sekcji nawiewu i wyciągu / jeśli to konieczne, to przeprowadzić ich czyszczenie – odgrzybianie; </w:t>
            </w:r>
          </w:p>
          <w:p w14:paraId="3EBF2649" w14:textId="77777777" w:rsidR="00235182" w:rsidRPr="00592870" w:rsidRDefault="00235182" w:rsidP="00DB2F72">
            <w:pPr>
              <w:pStyle w:val="Akapitzlist"/>
              <w:numPr>
                <w:ilvl w:val="0"/>
                <w:numId w:val="1"/>
              </w:numPr>
            </w:pPr>
            <w:r>
              <w:t>Kontrola i ocena stanu podłączenia rurociągów i przewodów elektrycznych sekcji nawilżania parowego znajdującego się w centrali wentylacyjnej;</w:t>
            </w:r>
          </w:p>
          <w:p w14:paraId="462C90B7" w14:textId="77777777" w:rsidR="00235182" w:rsidRPr="00C3159C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>
              <w:t>Sprawdzenie stanu technicznego i prawidłowości działania presostatów;</w:t>
            </w:r>
          </w:p>
          <w:p w14:paraId="36B8A049" w14:textId="77777777" w:rsidR="00235182" w:rsidRPr="00C3159C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>
              <w:t>Uruchomienie centrali i sprawdzenie prawidłowości jej działania wraz z automatyką sterującą po wykonaniu;</w:t>
            </w:r>
          </w:p>
          <w:p w14:paraId="63E9E842" w14:textId="77777777" w:rsidR="00235182" w:rsidRPr="00C3159C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>
              <w:t>Kontrola i ocena stanu czystości komór i wyrzutni;</w:t>
            </w:r>
          </w:p>
          <w:p w14:paraId="1F8020B8" w14:textId="77777777" w:rsidR="00235182" w:rsidRPr="00E87F0E" w:rsidRDefault="00235182" w:rsidP="00DB2F72">
            <w:pPr>
              <w:pStyle w:val="Akapitzlist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Kontrola i ocena stanu czystości kanałów nawiewnych i wyciągu w całym systemie central wentylacyjnych.  </w:t>
            </w:r>
          </w:p>
          <w:p w14:paraId="1173E62C" w14:textId="77777777" w:rsidR="00235182" w:rsidRPr="00E87F0E" w:rsidRDefault="00235182" w:rsidP="00DB2F72">
            <w:pPr>
              <w:pStyle w:val="Akapitzlist"/>
              <w:ind w:left="0"/>
            </w:pPr>
            <w:r w:rsidRPr="00E87F0E">
              <w:t>2. Przegląd i ocena stanu pracy wentylatorów kanałowych, w tym:</w:t>
            </w:r>
          </w:p>
          <w:p w14:paraId="2651E9B9" w14:textId="77777777" w:rsidR="00235182" w:rsidRPr="00E87F0E" w:rsidRDefault="00235182" w:rsidP="00DB2F72">
            <w:pPr>
              <w:pStyle w:val="Akapitzlist"/>
              <w:ind w:left="0"/>
            </w:pPr>
          </w:p>
          <w:p w14:paraId="2F80197A" w14:textId="77777777" w:rsidR="00235182" w:rsidRPr="00E87F0E" w:rsidRDefault="00235182" w:rsidP="00DB2F72">
            <w:pPr>
              <w:pStyle w:val="Akapitzlist"/>
              <w:numPr>
                <w:ilvl w:val="1"/>
                <w:numId w:val="1"/>
              </w:numPr>
              <w:ind w:left="720"/>
            </w:pPr>
            <w:r w:rsidRPr="00E87F0E">
              <w:t>Wentylatory kanałowe, rurowe typ R.</w:t>
            </w:r>
          </w:p>
          <w:p w14:paraId="605E2ACB" w14:textId="77777777" w:rsidR="00235182" w:rsidRPr="00E87F0E" w:rsidRDefault="00235182" w:rsidP="00DB2F72">
            <w:pPr>
              <w:pStyle w:val="Akapitzlist"/>
              <w:numPr>
                <w:ilvl w:val="1"/>
                <w:numId w:val="1"/>
              </w:numPr>
              <w:ind w:left="720"/>
            </w:pPr>
            <w:r w:rsidRPr="00E87F0E">
              <w:t>Wentylatory kanałowe, rurowe typ RS.</w:t>
            </w:r>
          </w:p>
          <w:p w14:paraId="179CA6E8" w14:textId="77777777" w:rsidR="00235182" w:rsidRPr="00E87F0E" w:rsidRDefault="00235182" w:rsidP="00DB2F72">
            <w:pPr>
              <w:pStyle w:val="Akapitzlist"/>
              <w:numPr>
                <w:ilvl w:val="1"/>
                <w:numId w:val="1"/>
              </w:numPr>
              <w:ind w:left="720"/>
            </w:pPr>
            <w:r w:rsidRPr="00E87F0E">
              <w:t>Wentylatory kanałowe, prostokątne typ EKAD.</w:t>
            </w:r>
          </w:p>
          <w:p w14:paraId="6FBBE11A" w14:textId="77777777" w:rsidR="00235182" w:rsidRPr="00E87F0E" w:rsidRDefault="00235182" w:rsidP="00DB2F72">
            <w:pPr>
              <w:pStyle w:val="Akapitzlist"/>
              <w:numPr>
                <w:ilvl w:val="1"/>
                <w:numId w:val="1"/>
              </w:numPr>
              <w:ind w:left="720"/>
            </w:pPr>
            <w:r w:rsidRPr="00E87F0E">
              <w:t xml:space="preserve">Wentylatory dachowe, typ DV/DVW. </w:t>
            </w:r>
          </w:p>
          <w:p w14:paraId="15B7A5F3" w14:textId="77777777" w:rsidR="00235182" w:rsidRPr="000C23D8" w:rsidRDefault="00235182" w:rsidP="00DB2F72">
            <w:pPr>
              <w:pStyle w:val="Akapitzlist"/>
              <w:rPr>
                <w:u w:val="single"/>
              </w:rPr>
            </w:pPr>
          </w:p>
        </w:tc>
        <w:tc>
          <w:tcPr>
            <w:tcW w:w="1253" w:type="dxa"/>
          </w:tcPr>
          <w:p w14:paraId="4166065D" w14:textId="77777777" w:rsidR="00235182" w:rsidRDefault="00235182" w:rsidP="00DB2F72"/>
        </w:tc>
      </w:tr>
      <w:tr w:rsidR="00235182" w14:paraId="3A908C75" w14:textId="77777777" w:rsidTr="00D47374">
        <w:tc>
          <w:tcPr>
            <w:tcW w:w="498" w:type="dxa"/>
          </w:tcPr>
          <w:p w14:paraId="100B4BA8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lastRenderedPageBreak/>
              <w:t>4.</w:t>
            </w:r>
          </w:p>
        </w:tc>
        <w:tc>
          <w:tcPr>
            <w:tcW w:w="7311" w:type="dxa"/>
          </w:tcPr>
          <w:p w14:paraId="1C6236AA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Nawilżacze parowe  - 2 szt.</w:t>
            </w:r>
          </w:p>
        </w:tc>
        <w:tc>
          <w:tcPr>
            <w:tcW w:w="1253" w:type="dxa"/>
          </w:tcPr>
          <w:p w14:paraId="7ED7DEF0" w14:textId="77777777" w:rsidR="00235182" w:rsidRDefault="00235182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235182" w14:paraId="358820B1" w14:textId="77777777" w:rsidTr="00D47374">
        <w:tc>
          <w:tcPr>
            <w:tcW w:w="498" w:type="dxa"/>
          </w:tcPr>
          <w:p w14:paraId="5669344D" w14:textId="77777777" w:rsidR="00235182" w:rsidRDefault="00235182" w:rsidP="00DB2F72"/>
        </w:tc>
        <w:tc>
          <w:tcPr>
            <w:tcW w:w="7311" w:type="dxa"/>
          </w:tcPr>
          <w:p w14:paraId="1D0858F9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Sprawdzenie parametrów wody zasilającej nawilżacz parowy tzn. pomiary wartości twardości i przewodności wody.</w:t>
            </w:r>
          </w:p>
          <w:p w14:paraId="644A0A9E" w14:textId="77777777" w:rsidR="00235182" w:rsidRPr="00283F61" w:rsidRDefault="00235182" w:rsidP="00DB2F72">
            <w:pPr>
              <w:pStyle w:val="Akapitzlist"/>
              <w:rPr>
                <w:color w:val="000000"/>
              </w:rPr>
            </w:pPr>
            <w:r>
              <w:rPr>
                <w:color w:val="000000"/>
              </w:rPr>
              <w:t>Zgodnie z instrukcją producenta urządzenia optymalne wartości powinny spełniać następujące zakresy wartości :</w:t>
            </w:r>
          </w:p>
          <w:p w14:paraId="07863827" w14:textId="77777777" w:rsidR="00235182" w:rsidRDefault="00235182" w:rsidP="00235182">
            <w:pPr>
              <w:pStyle w:val="Akapitzlist"/>
              <w:numPr>
                <w:ilvl w:val="0"/>
                <w:numId w:val="3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 xml:space="preserve">Optymalna twardość wody : 10 do 40 </w:t>
            </w:r>
            <w:r>
              <w:rPr>
                <w:b/>
                <w:bCs/>
                <w:color w:val="000000"/>
              </w:rPr>
              <w:t>DF st. Francuskich</w:t>
            </w:r>
            <w:r>
              <w:rPr>
                <w:color w:val="000000"/>
              </w:rPr>
              <w:t>;</w:t>
            </w:r>
          </w:p>
          <w:p w14:paraId="4324E119" w14:textId="77777777" w:rsidR="00235182" w:rsidRPr="00283F61" w:rsidRDefault="00235182" w:rsidP="00235182">
            <w:pPr>
              <w:pStyle w:val="Akapitzlist"/>
              <w:numPr>
                <w:ilvl w:val="0"/>
                <w:numId w:val="3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 xml:space="preserve">Optymalna przewodność wody : 30 do 1000 </w:t>
            </w:r>
            <w:proofErr w:type="spellStart"/>
            <w:r>
              <w:rPr>
                <w:b/>
                <w:bCs/>
                <w:lang w:eastAsia="pl-PL"/>
              </w:rPr>
              <w:t>μS</w:t>
            </w:r>
            <w:proofErr w:type="spellEnd"/>
            <w:r>
              <w:rPr>
                <w:b/>
                <w:bCs/>
                <w:lang w:eastAsia="pl-PL"/>
              </w:rPr>
              <w:t>/cm;</w:t>
            </w:r>
          </w:p>
          <w:p w14:paraId="78DC4702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Sprawdzenie instalacji wodnej i parowej pod kątem nieszczelności i uszkodzeń.</w:t>
            </w:r>
          </w:p>
          <w:p w14:paraId="359D0A25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Ogólna weryfikacja wszystkich elementów wchodzących w skład wyposażenia wewnętrznego nawilżacza parowego pod kątem ich ewentualnych uszkodzeń.     </w:t>
            </w:r>
          </w:p>
          <w:p w14:paraId="649AEF00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Ocena i weryfikacja stanu cylindra parowego ( w przypadku cylindrów ROZBIERALNYCH) , która obejmuje:</w:t>
            </w:r>
          </w:p>
          <w:p w14:paraId="26CFD0BB" w14:textId="77777777" w:rsidR="00235182" w:rsidRDefault="00235182" w:rsidP="00235182">
            <w:pPr>
              <w:pStyle w:val="Akapitzlist"/>
              <w:numPr>
                <w:ilvl w:val="0"/>
                <w:numId w:val="4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Demontaż cylindra parowego, weryfikacja ilości osadu mineralnego znajdującego się na wewnętrznych jego ściankach / czyszczenie, jeśli to konieczne.</w:t>
            </w:r>
          </w:p>
          <w:p w14:paraId="0D8767D5" w14:textId="77777777" w:rsidR="00235182" w:rsidRDefault="00235182" w:rsidP="00235182">
            <w:pPr>
              <w:pStyle w:val="Akapitzlist"/>
              <w:numPr>
                <w:ilvl w:val="0"/>
                <w:numId w:val="4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Weryfikacja stanu i czyszczenie elektrod / ich wymiana, jeśli to konieczne.</w:t>
            </w:r>
          </w:p>
          <w:p w14:paraId="1EA71E50" w14:textId="77777777" w:rsidR="00235182" w:rsidRDefault="00235182" w:rsidP="00235182">
            <w:pPr>
              <w:pStyle w:val="Akapitzlist"/>
              <w:numPr>
                <w:ilvl w:val="0"/>
                <w:numId w:val="4"/>
              </w:numPr>
              <w:contextualSpacing w:val="0"/>
              <w:rPr>
                <w:color w:val="000000"/>
              </w:rPr>
            </w:pPr>
            <w:r>
              <w:rPr>
                <w:noProof/>
                <w:color w:val="000000"/>
                <w:lang w:eastAsia="pl-PL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0CC4E87F" wp14:editId="7917FDD7">
                  <wp:simplePos x="0" y="0"/>
                  <wp:positionH relativeFrom="column">
                    <wp:posOffset>3486150</wp:posOffset>
                  </wp:positionH>
                  <wp:positionV relativeFrom="paragraph">
                    <wp:posOffset>276860</wp:posOffset>
                  </wp:positionV>
                  <wp:extent cx="1009650" cy="1191895"/>
                  <wp:effectExtent l="0" t="0" r="0" b="8255"/>
                  <wp:wrapTight wrapText="bothSides">
                    <wp:wrapPolygon edited="0">
                      <wp:start x="0" y="0"/>
                      <wp:lineTo x="0" y="21404"/>
                      <wp:lineTo x="21192" y="21404"/>
                      <wp:lineTo x="21192" y="0"/>
                      <wp:lineTo x="0" y="0"/>
                    </wp:wrapPolygon>
                  </wp:wrapTight>
                  <wp:docPr id="1" name="Obraz 1" descr="cid:image005.png@01D81DBA.E4BE9F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 descr="cid:image005.png@01D81DBA.E4BE9F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9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</w:rPr>
              <w:t xml:space="preserve">Ocena drożności filtra / sitka cylindra – czyszczenie / jego wymiana, jeśli to konieczne; </w:t>
            </w:r>
          </w:p>
          <w:p w14:paraId="0C42A4EE" w14:textId="77777777" w:rsidR="00235182" w:rsidRDefault="00235182" w:rsidP="00235182">
            <w:pPr>
              <w:pStyle w:val="Akapitzlist"/>
              <w:numPr>
                <w:ilvl w:val="0"/>
                <w:numId w:val="4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 xml:space="preserve">Kontrola prawidłowego stanu poziomu wody w cylindrze parowym przed ponownym uruchomieniem urządzenia. </w:t>
            </w:r>
          </w:p>
          <w:p w14:paraId="73BDE4F9" w14:textId="77777777" w:rsidR="00235182" w:rsidRDefault="00235182" w:rsidP="00DB2F72">
            <w:pPr>
              <w:pStyle w:val="Akapitzlist"/>
              <w:ind w:firstLine="696"/>
              <w:rPr>
                <w:color w:val="000000"/>
              </w:rPr>
            </w:pPr>
            <w:r>
              <w:rPr>
                <w:color w:val="000000"/>
              </w:rPr>
              <w:t>Zgodnie z instrukcją producenta urządzenia poziom wody musi zawierać się pomiędzy pozycją a i b.</w:t>
            </w:r>
          </w:p>
          <w:p w14:paraId="57060C3B" w14:textId="77777777" w:rsidR="00235182" w:rsidRDefault="00235182" w:rsidP="00DB2F72">
            <w:pPr>
              <w:pStyle w:val="Akapitzlist"/>
              <w:rPr>
                <w:color w:val="000000"/>
              </w:rPr>
            </w:pPr>
          </w:p>
          <w:p w14:paraId="1E10234E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Demontaż i ocena zaworu zasilającego wodnego pod kątem ilości znajdujących się w nim zanieczyszczeń / czyszczenie , jeśli to konieczne.  </w:t>
            </w:r>
          </w:p>
          <w:p w14:paraId="6C272214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Demontaż i ocena zaworu spustowego pod kątem ilości znajdującego się w nim osadu / czyszczenie , jeśli to konieczne.  </w:t>
            </w:r>
          </w:p>
          <w:p w14:paraId="345342B1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 xml:space="preserve">Sprawdzenie drożności spustu wody i kondensatu. </w:t>
            </w:r>
          </w:p>
          <w:p w14:paraId="793249A7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 xml:space="preserve">Weryfikacja i ocena poprawności działania instalacji elektrycznej / układów automatyki i sterowania zastosowanych w urządzeniu nawilżacza parowego, typu </w:t>
            </w:r>
            <w:proofErr w:type="spellStart"/>
            <w:r>
              <w:rPr>
                <w:color w:val="000000"/>
              </w:rPr>
              <w:t>ElektroVap</w:t>
            </w:r>
            <w:proofErr w:type="spellEnd"/>
            <w:r>
              <w:rPr>
                <w:color w:val="000000"/>
              </w:rPr>
              <w:t xml:space="preserve"> MC2. </w:t>
            </w:r>
          </w:p>
          <w:p w14:paraId="19408534" w14:textId="77777777" w:rsidR="00235182" w:rsidRDefault="00235182" w:rsidP="00235182">
            <w:pPr>
              <w:pStyle w:val="Akapitzlist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Uruchomienie i sprawdzenie funkcjonowania nawilżacza parowego.</w:t>
            </w:r>
          </w:p>
          <w:p w14:paraId="5B42E758" w14:textId="77777777" w:rsidR="00235182" w:rsidRDefault="00235182" w:rsidP="00DB2F72"/>
        </w:tc>
        <w:tc>
          <w:tcPr>
            <w:tcW w:w="1253" w:type="dxa"/>
          </w:tcPr>
          <w:p w14:paraId="30B1F170" w14:textId="77777777" w:rsidR="00235182" w:rsidRDefault="00235182" w:rsidP="00DB2F72"/>
        </w:tc>
      </w:tr>
      <w:tr w:rsidR="00235182" w14:paraId="5B9BD9DA" w14:textId="77777777" w:rsidTr="00D47374">
        <w:tc>
          <w:tcPr>
            <w:tcW w:w="498" w:type="dxa"/>
          </w:tcPr>
          <w:p w14:paraId="425AF952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lastRenderedPageBreak/>
              <w:t>5.</w:t>
            </w:r>
          </w:p>
        </w:tc>
        <w:tc>
          <w:tcPr>
            <w:tcW w:w="7311" w:type="dxa"/>
          </w:tcPr>
          <w:p w14:paraId="371BA285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Instalacja fosy i fontanny</w:t>
            </w:r>
          </w:p>
        </w:tc>
        <w:tc>
          <w:tcPr>
            <w:tcW w:w="1253" w:type="dxa"/>
          </w:tcPr>
          <w:p w14:paraId="3A369917" w14:textId="77777777" w:rsidR="00235182" w:rsidRDefault="008D0CF8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235182" w14:paraId="70328709" w14:textId="77777777" w:rsidTr="00D47374">
        <w:tc>
          <w:tcPr>
            <w:tcW w:w="498" w:type="dxa"/>
          </w:tcPr>
          <w:p w14:paraId="05015984" w14:textId="77777777" w:rsidR="00235182" w:rsidRDefault="00235182" w:rsidP="00DB2F72"/>
        </w:tc>
        <w:tc>
          <w:tcPr>
            <w:tcW w:w="7311" w:type="dxa"/>
          </w:tcPr>
          <w:p w14:paraId="1FD3BDD9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 xml:space="preserve"> przegląd stacji obiegu zamkniętego </w:t>
            </w:r>
          </w:p>
          <w:p w14:paraId="1926FDB5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filtrów</w:t>
            </w:r>
          </w:p>
          <w:p w14:paraId="07DFD45C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ustawień urządzeń</w:t>
            </w:r>
          </w:p>
          <w:p w14:paraId="30E28B77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czujników</w:t>
            </w:r>
          </w:p>
          <w:p w14:paraId="7E0D16FD" w14:textId="77777777" w:rsidR="00207706" w:rsidRDefault="00207706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kalibracja sond</w:t>
            </w:r>
          </w:p>
          <w:p w14:paraId="5737E20B" w14:textId="77777777" w:rsidR="00207706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stanu promiennika UV oraz chemii do kondycjonowania wody;</w:t>
            </w:r>
          </w:p>
          <w:p w14:paraId="15E79CD6" w14:textId="77777777" w:rsidR="00207706" w:rsidRDefault="00207706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uruchomienie systemu</w:t>
            </w:r>
            <w:r w:rsidR="007334BB">
              <w:t xml:space="preserve"> fosy</w:t>
            </w:r>
            <w:r>
              <w:t xml:space="preserve"> wraz napełnieniem niecek przy przeglądzie wiosennym;</w:t>
            </w:r>
          </w:p>
          <w:p w14:paraId="7178733D" w14:textId="77777777" w:rsidR="00207706" w:rsidRDefault="007334BB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 xml:space="preserve"> wyłączenie</w:t>
            </w:r>
            <w:r w:rsidR="00207706">
              <w:t xml:space="preserve"> systemu </w:t>
            </w:r>
            <w:r>
              <w:t xml:space="preserve">fosy wraz opróżnieniem niecek przy przeglądzie jesiennym. </w:t>
            </w:r>
          </w:p>
          <w:p w14:paraId="34E9DF86" w14:textId="77777777" w:rsidR="00207706" w:rsidRPr="00A423A0" w:rsidRDefault="00207706" w:rsidP="00DB2F72">
            <w:pPr>
              <w:ind w:left="-113" w:right="-1"/>
            </w:pPr>
          </w:p>
        </w:tc>
        <w:tc>
          <w:tcPr>
            <w:tcW w:w="1253" w:type="dxa"/>
          </w:tcPr>
          <w:p w14:paraId="0B30F4F8" w14:textId="77777777" w:rsidR="00235182" w:rsidRDefault="00235182" w:rsidP="00DB2F72"/>
        </w:tc>
      </w:tr>
      <w:tr w:rsidR="00235182" w14:paraId="0915A8B9" w14:textId="77777777" w:rsidTr="00D47374">
        <w:tc>
          <w:tcPr>
            <w:tcW w:w="498" w:type="dxa"/>
          </w:tcPr>
          <w:p w14:paraId="5D736645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6.</w:t>
            </w:r>
          </w:p>
        </w:tc>
        <w:tc>
          <w:tcPr>
            <w:tcW w:w="7311" w:type="dxa"/>
          </w:tcPr>
          <w:p w14:paraId="2F27449A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Drzwi automatyczne -  2 szt.</w:t>
            </w:r>
          </w:p>
        </w:tc>
        <w:tc>
          <w:tcPr>
            <w:tcW w:w="1253" w:type="dxa"/>
          </w:tcPr>
          <w:p w14:paraId="107F9221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razy</w:t>
            </w:r>
          </w:p>
        </w:tc>
      </w:tr>
      <w:tr w:rsidR="00235182" w14:paraId="66B897FF" w14:textId="77777777" w:rsidTr="00D47374">
        <w:trPr>
          <w:trHeight w:val="2223"/>
        </w:trPr>
        <w:tc>
          <w:tcPr>
            <w:tcW w:w="498" w:type="dxa"/>
          </w:tcPr>
          <w:p w14:paraId="1EF6858B" w14:textId="77777777" w:rsidR="00235182" w:rsidRDefault="00235182" w:rsidP="00DB2F72"/>
        </w:tc>
        <w:tc>
          <w:tcPr>
            <w:tcW w:w="7311" w:type="dxa"/>
          </w:tcPr>
          <w:p w14:paraId="726DF225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funkcjonowania drzwi</w:t>
            </w:r>
          </w:p>
          <w:p w14:paraId="7EEF6EAC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wzrokowa kontrola kompletności osprzętu</w:t>
            </w:r>
          </w:p>
          <w:p w14:paraId="4275B8CA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szczeliny pomiędzy posadzką a skrzydłem drzwi</w:t>
            </w:r>
          </w:p>
          <w:p w14:paraId="393F0469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kontrola powłoki lakierniczej</w:t>
            </w:r>
          </w:p>
          <w:p w14:paraId="4199009E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działania zamków</w:t>
            </w:r>
          </w:p>
          <w:p w14:paraId="25B98A63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śrub mocujących zawiasy</w:t>
            </w:r>
          </w:p>
          <w:p w14:paraId="59FEBB66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stanu uszczelki pęczniejącej</w:t>
            </w:r>
          </w:p>
          <w:p w14:paraId="1C68242E" w14:textId="77777777" w:rsidR="00235182" w:rsidRPr="00283F61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działania automatyki sterującej</w:t>
            </w:r>
          </w:p>
        </w:tc>
        <w:tc>
          <w:tcPr>
            <w:tcW w:w="1253" w:type="dxa"/>
          </w:tcPr>
          <w:p w14:paraId="6240B04E" w14:textId="77777777" w:rsidR="00235182" w:rsidRDefault="00235182" w:rsidP="00DB2F72"/>
        </w:tc>
      </w:tr>
      <w:tr w:rsidR="00235182" w14:paraId="1846FD4D" w14:textId="77777777" w:rsidTr="00D47374">
        <w:tc>
          <w:tcPr>
            <w:tcW w:w="498" w:type="dxa"/>
          </w:tcPr>
          <w:p w14:paraId="52ABEE8C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7.</w:t>
            </w:r>
          </w:p>
        </w:tc>
        <w:tc>
          <w:tcPr>
            <w:tcW w:w="7311" w:type="dxa"/>
          </w:tcPr>
          <w:p w14:paraId="28EB53B1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Stacja uzdatniania wody – 3 szt.</w:t>
            </w:r>
          </w:p>
        </w:tc>
        <w:tc>
          <w:tcPr>
            <w:tcW w:w="1253" w:type="dxa"/>
          </w:tcPr>
          <w:p w14:paraId="66F6772E" w14:textId="77777777" w:rsidR="00235182" w:rsidRDefault="00235182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235182" w14:paraId="135DEDAB" w14:textId="77777777" w:rsidTr="00D47374">
        <w:tc>
          <w:tcPr>
            <w:tcW w:w="498" w:type="dxa"/>
          </w:tcPr>
          <w:p w14:paraId="7670216D" w14:textId="77777777" w:rsidR="00235182" w:rsidRDefault="00235182" w:rsidP="00DB2F72"/>
        </w:tc>
        <w:tc>
          <w:tcPr>
            <w:tcW w:w="7311" w:type="dxa"/>
          </w:tcPr>
          <w:p w14:paraId="46BF441D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czyszczenie i sprawdzenie elementów głowicy</w:t>
            </w:r>
          </w:p>
          <w:p w14:paraId="32A4ED92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 w:rsidRPr="00F00474">
              <w:t>czyszczenie i sprawdzenie</w:t>
            </w:r>
            <w:r>
              <w:t xml:space="preserve"> zaworu solankowego</w:t>
            </w:r>
          </w:p>
          <w:p w14:paraId="7C3AB621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sprawdzenie poprawności pracy urządzenia</w:t>
            </w:r>
          </w:p>
          <w:p w14:paraId="736A03C0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zbadanie próbki wody</w:t>
            </w:r>
          </w:p>
          <w:p w14:paraId="451ECF04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kontrola poziomu soli w zbiornikach</w:t>
            </w:r>
          </w:p>
          <w:p w14:paraId="49F8A671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kontrola chemii w zestawach dozujących</w:t>
            </w:r>
          </w:p>
          <w:p w14:paraId="63161CA8" w14:textId="77777777" w:rsidR="00235182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t>kontrola pracy pomp dozujących</w:t>
            </w:r>
          </w:p>
          <w:p w14:paraId="6256508A" w14:textId="77777777" w:rsidR="00235182" w:rsidRPr="00283F61" w:rsidRDefault="00235182" w:rsidP="00207706">
            <w:pPr>
              <w:pStyle w:val="Akapitzlist"/>
              <w:numPr>
                <w:ilvl w:val="0"/>
                <w:numId w:val="16"/>
              </w:numPr>
              <w:ind w:left="520" w:right="-1"/>
            </w:pPr>
            <w:r>
              <w:lastRenderedPageBreak/>
              <w:t>kontrola układu ssąco-wtryskowego</w:t>
            </w:r>
          </w:p>
        </w:tc>
        <w:tc>
          <w:tcPr>
            <w:tcW w:w="1253" w:type="dxa"/>
          </w:tcPr>
          <w:p w14:paraId="245CB379" w14:textId="77777777" w:rsidR="00235182" w:rsidRDefault="00235182" w:rsidP="00DB2F72"/>
        </w:tc>
      </w:tr>
      <w:tr w:rsidR="00235182" w14:paraId="55876D30" w14:textId="77777777" w:rsidTr="00D47374">
        <w:tc>
          <w:tcPr>
            <w:tcW w:w="498" w:type="dxa"/>
          </w:tcPr>
          <w:p w14:paraId="15738241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lastRenderedPageBreak/>
              <w:t>8.</w:t>
            </w:r>
          </w:p>
        </w:tc>
        <w:tc>
          <w:tcPr>
            <w:tcW w:w="7311" w:type="dxa"/>
          </w:tcPr>
          <w:p w14:paraId="0B58B5E2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Węzeł chłodu</w:t>
            </w:r>
            <w:r w:rsidR="00D47374">
              <w:rPr>
                <w:b/>
                <w:color w:val="000000"/>
              </w:rPr>
              <w:t xml:space="preserve"> + </w:t>
            </w:r>
            <w:proofErr w:type="spellStart"/>
            <w:r w:rsidR="00D47374">
              <w:rPr>
                <w:b/>
                <w:color w:val="000000"/>
              </w:rPr>
              <w:t>klimakonwektory</w:t>
            </w:r>
            <w:proofErr w:type="spellEnd"/>
          </w:p>
        </w:tc>
        <w:tc>
          <w:tcPr>
            <w:tcW w:w="1253" w:type="dxa"/>
          </w:tcPr>
          <w:p w14:paraId="65465067" w14:textId="77777777" w:rsidR="00235182" w:rsidRDefault="00235182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235182" w14:paraId="63C2D4E7" w14:textId="77777777" w:rsidTr="00D47374">
        <w:tc>
          <w:tcPr>
            <w:tcW w:w="498" w:type="dxa"/>
          </w:tcPr>
          <w:p w14:paraId="4774A83F" w14:textId="77777777" w:rsidR="00235182" w:rsidRDefault="00235182" w:rsidP="00DB2F72"/>
        </w:tc>
        <w:tc>
          <w:tcPr>
            <w:tcW w:w="7311" w:type="dxa"/>
          </w:tcPr>
          <w:p w14:paraId="6167629C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BC5ADB">
              <w:rPr>
                <w:b/>
                <w:u w:val="single"/>
              </w:rPr>
              <w:t xml:space="preserve">Przegląd agregatów wody ziębniczej ( </w:t>
            </w:r>
            <w:proofErr w:type="spellStart"/>
            <w:r w:rsidRPr="00BC5ADB">
              <w:rPr>
                <w:b/>
                <w:u w:val="single"/>
              </w:rPr>
              <w:t>chilery</w:t>
            </w:r>
            <w:proofErr w:type="spellEnd"/>
            <w:r w:rsidRPr="00BC5ADB">
              <w:rPr>
                <w:b/>
                <w:u w:val="single"/>
              </w:rPr>
              <w:t>) typu DYNACIAT 900 produkcji CIAT - 2 szt.:</w:t>
            </w:r>
            <w:r w:rsidRPr="001B21E9">
              <w:rPr>
                <w:u w:val="single"/>
              </w:rPr>
              <w:t xml:space="preserve"> </w:t>
            </w:r>
          </w:p>
          <w:p w14:paraId="563EDFD3" w14:textId="77777777" w:rsidR="00235182" w:rsidRPr="00634F9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poprawności i wykonanie procesu zatrzymania agregatu;</w:t>
            </w:r>
          </w:p>
          <w:p w14:paraId="451D83BC" w14:textId="77777777" w:rsidR="00235182" w:rsidRPr="004976F9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Przeprowadzenie oględzin stanu ogólnego agregatu;</w:t>
            </w:r>
          </w:p>
          <w:p w14:paraId="18539439" w14:textId="77777777" w:rsidR="00235182" w:rsidRPr="00634F9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ustawień sterownika / przeprowadzenie jego diagnostyki jeśli konieczne.</w:t>
            </w:r>
          </w:p>
          <w:p w14:paraId="596A08C6" w14:textId="77777777" w:rsidR="00235182" w:rsidRPr="00BC5AD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 w:rsidRPr="00BC5ADB">
              <w:rPr>
                <w:color w:val="000000"/>
              </w:rPr>
              <w:t>Weryfikacja i ocena poprawności działania instalacji elektrycznej / ukł</w:t>
            </w:r>
            <w:r>
              <w:rPr>
                <w:color w:val="000000"/>
              </w:rPr>
              <w:t>adów automatyki i sterowania</w:t>
            </w:r>
            <w:r w:rsidRPr="00BC5ADB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Odłączenie zasilania i kontrola szafy elektrycznej. Załączenie zasilania i pomiar jego napięcia. Dokręcenie przewodów w szafie , jeśli konieczne.</w:t>
            </w:r>
          </w:p>
          <w:p w14:paraId="53DF8B5D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Kontrola szczelności układów chłodniczych;</w:t>
            </w:r>
          </w:p>
          <w:p w14:paraId="41F25D28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Sprawdzenie czy element Filtr-osuszacz nie jest zablokowany;</w:t>
            </w:r>
          </w:p>
          <w:p w14:paraId="09EC905D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Sprawdzenie stanu izolacji silników i rezystancję uzwojeń;</w:t>
            </w:r>
          </w:p>
          <w:p w14:paraId="536B088A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 xml:space="preserve">Sprawdzenie poprawności pracy urządzeń zabezpieczających oraz zaworów rozprężnych; </w:t>
            </w:r>
          </w:p>
          <w:p w14:paraId="4C337E48" w14:textId="77777777" w:rsidR="00235182" w:rsidRPr="001B21E9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Przegląd i ocena stanu eksploatacyjnego sprężarek obiegów ziębniczych: sprężarek CP1 i CP2 / obieg ziębniczy 1 i sprężarek CP3 i CP4 / obieg ziębniczy 2, w tym:</w:t>
            </w:r>
          </w:p>
          <w:p w14:paraId="6E807C6D" w14:textId="77777777" w:rsidR="00235182" w:rsidRPr="009C6980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>Sprawdzenie liczby godzin pracy i ilości startów sprężarek;</w:t>
            </w:r>
          </w:p>
          <w:p w14:paraId="52324D7E" w14:textId="77777777" w:rsidR="00235182" w:rsidRPr="00D336DF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>Sprawdzenie sekwencji rozruchowej sprężarek obiegu;</w:t>
            </w:r>
          </w:p>
          <w:p w14:paraId="6ED3CA30" w14:textId="77777777" w:rsidR="00235182" w:rsidRPr="00D336DF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>Pomiar obciążenia i prądu pobieranego przez każdą sprężarkę;</w:t>
            </w:r>
          </w:p>
          <w:p w14:paraId="4E009776" w14:textId="77777777" w:rsidR="00235182" w:rsidRPr="00D336DF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>Sprawdzenie styczników sprężarek;</w:t>
            </w:r>
          </w:p>
          <w:p w14:paraId="07BF65CF" w14:textId="77777777" w:rsidR="00235182" w:rsidRPr="00D336DF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>Sprawdzenie zabezpieczeń sprężarek , w tym presostaty niskiego i wysokiego ciśnienia;</w:t>
            </w:r>
          </w:p>
          <w:p w14:paraId="54B164CE" w14:textId="77777777" w:rsidR="00235182" w:rsidRPr="00D336DF" w:rsidRDefault="00235182" w:rsidP="00235182">
            <w:pPr>
              <w:pStyle w:val="Akapitzlist"/>
              <w:numPr>
                <w:ilvl w:val="0"/>
                <w:numId w:val="8"/>
              </w:numPr>
            </w:pPr>
            <w:r w:rsidRPr="00D336DF">
              <w:t xml:space="preserve">Pomiar </w:t>
            </w:r>
            <w:r>
              <w:t>prądu pobieranego przez grzałki oleju;</w:t>
            </w:r>
          </w:p>
          <w:p w14:paraId="34750BED" w14:textId="77777777" w:rsidR="00235182" w:rsidRPr="001B21E9" w:rsidRDefault="00235182" w:rsidP="00235182">
            <w:pPr>
              <w:pStyle w:val="Akapitzlist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Sprawdzenie poziomu oleju i jego czystości. </w:t>
            </w:r>
          </w:p>
          <w:p w14:paraId="09575BD1" w14:textId="77777777" w:rsidR="00235182" w:rsidRPr="00D336D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i ocena stanu czystości elementu Filtr-osuszacz / wymienić wkładkę filtra, jeśli to konieczne;</w:t>
            </w:r>
          </w:p>
          <w:p w14:paraId="776A16CC" w14:textId="77777777" w:rsidR="00235182" w:rsidRPr="00D336D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Kontrola zaworów bezpieczeństwa;</w:t>
            </w:r>
          </w:p>
          <w:p w14:paraId="3BF980F4" w14:textId="77777777" w:rsidR="00235182" w:rsidRPr="00D336D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poprawności działania czujników i przetworników;</w:t>
            </w:r>
          </w:p>
          <w:p w14:paraId="6DD4D965" w14:textId="77777777" w:rsidR="00235182" w:rsidRPr="00D336D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Sprawdzenia przepływu oraz czujników przepływu;</w:t>
            </w:r>
          </w:p>
          <w:p w14:paraId="19A4DFD8" w14:textId="77777777" w:rsidR="00235182" w:rsidRPr="00AF1AE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Pomiar prądu pobieranego przez grzałki parownika;</w:t>
            </w:r>
          </w:p>
          <w:p w14:paraId="652C2786" w14:textId="77777777" w:rsidR="00235182" w:rsidRPr="00D336DF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stanu lameli skraplacza i ewentualne ich czyszczenie;</w:t>
            </w:r>
          </w:p>
          <w:p w14:paraId="69F53983" w14:textId="77777777" w:rsidR="00235182" w:rsidRPr="0031194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nastaw temperatur na agregatach;</w:t>
            </w:r>
          </w:p>
          <w:p w14:paraId="7FAC3DC3" w14:textId="77777777" w:rsidR="00235182" w:rsidRPr="0031194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Sprawdzenie szczelności układu freonowego;</w:t>
            </w:r>
          </w:p>
          <w:p w14:paraId="0DCA669E" w14:textId="77777777" w:rsidR="00235182" w:rsidRPr="0031194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Pomiar temperatury wody wejściowej i wyjściowej parownika;</w:t>
            </w:r>
          </w:p>
          <w:p w14:paraId="28CF69C8" w14:textId="77777777" w:rsidR="00235182" w:rsidRPr="00634F9B" w:rsidRDefault="00235182" w:rsidP="00235182">
            <w:pPr>
              <w:pStyle w:val="Akapitzlist"/>
              <w:numPr>
                <w:ilvl w:val="0"/>
                <w:numId w:val="15"/>
              </w:numPr>
              <w:rPr>
                <w:u w:val="single"/>
              </w:rPr>
            </w:pPr>
            <w:r>
              <w:t>Pomiar temperatury wody wejściowej i wyjściowej skraplacza;</w:t>
            </w:r>
          </w:p>
          <w:p w14:paraId="3819E1D8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 w:rsidRPr="0031194B">
              <w:t>Pomiar ciśnienia czynnika chłodniczego w</w:t>
            </w:r>
            <w:r>
              <w:t xml:space="preserve"> parowniku i we wszystkich układach chłodniczych;</w:t>
            </w:r>
            <w:r w:rsidRPr="0031194B">
              <w:t xml:space="preserve"> </w:t>
            </w:r>
          </w:p>
          <w:p w14:paraId="53F9DA2F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 w:rsidRPr="0031194B">
              <w:t>Pomiar ciśnienia czynnika chłodniczego w</w:t>
            </w:r>
            <w:r>
              <w:t xml:space="preserve"> skraplaczu i we wszystkich układach chłodniczych;</w:t>
            </w:r>
            <w:r w:rsidRPr="0031194B">
              <w:t xml:space="preserve"> </w:t>
            </w:r>
          </w:p>
          <w:p w14:paraId="33341830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Pomiar wartości przegrzania we wszystkich układach chłodniczych;</w:t>
            </w:r>
          </w:p>
          <w:p w14:paraId="7090BE7A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Pomiar wartości przechłodzenia we wszystkich układach chłodniczych;</w:t>
            </w:r>
          </w:p>
          <w:p w14:paraId="7BE854BD" w14:textId="77777777" w:rsidR="00235182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Sprawdzenie otwarcia zaworu rozprężnego;</w:t>
            </w:r>
          </w:p>
          <w:p w14:paraId="1B07D1C5" w14:textId="77777777" w:rsidR="00235182" w:rsidRPr="0031194B" w:rsidRDefault="00235182" w:rsidP="00235182">
            <w:pPr>
              <w:pStyle w:val="Akapitzlist"/>
              <w:numPr>
                <w:ilvl w:val="0"/>
                <w:numId w:val="15"/>
              </w:numPr>
            </w:pPr>
            <w:r>
              <w:t>Pomiar średniego prądu pobieranego przez wentylatory skraplacza.</w:t>
            </w:r>
          </w:p>
          <w:p w14:paraId="160736D4" w14:textId="77777777" w:rsidR="00235182" w:rsidRPr="00634F9B" w:rsidRDefault="00235182" w:rsidP="00DB2F72">
            <w:pPr>
              <w:pStyle w:val="Akapitzlist"/>
              <w:rPr>
                <w:u w:val="single"/>
              </w:rPr>
            </w:pPr>
          </w:p>
          <w:p w14:paraId="2DCF28B3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BC5ADB">
              <w:rPr>
                <w:b/>
                <w:u w:val="single"/>
              </w:rPr>
              <w:t xml:space="preserve">Przegląd zewnętrznych jednostek wentylatorowych ( </w:t>
            </w:r>
            <w:proofErr w:type="spellStart"/>
            <w:r w:rsidRPr="00BC5ADB">
              <w:rPr>
                <w:b/>
                <w:u w:val="single"/>
              </w:rPr>
              <w:t>dry</w:t>
            </w:r>
            <w:proofErr w:type="spellEnd"/>
            <w:r w:rsidRPr="00BC5ADB">
              <w:rPr>
                <w:b/>
                <w:u w:val="single"/>
              </w:rPr>
              <w:t xml:space="preserve"> </w:t>
            </w:r>
            <w:proofErr w:type="spellStart"/>
            <w:r w:rsidRPr="00BC5ADB">
              <w:rPr>
                <w:b/>
                <w:u w:val="single"/>
              </w:rPr>
              <w:t>cooler’y</w:t>
            </w:r>
            <w:proofErr w:type="spellEnd"/>
            <w:r w:rsidRPr="00BC5ADB">
              <w:rPr>
                <w:b/>
                <w:u w:val="single"/>
              </w:rPr>
              <w:t>) typu EUROPA 2 9083 HI 560 produkcji CIAT</w:t>
            </w:r>
            <w:r>
              <w:rPr>
                <w:b/>
                <w:u w:val="single"/>
              </w:rPr>
              <w:t>, w tym</w:t>
            </w:r>
            <w:r w:rsidRPr="00BC5ADB">
              <w:rPr>
                <w:b/>
                <w:u w:val="single"/>
              </w:rPr>
              <w:t xml:space="preserve">:   </w:t>
            </w:r>
          </w:p>
          <w:p w14:paraId="7F593204" w14:textId="77777777" w:rsidR="00235182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514723">
              <w:lastRenderedPageBreak/>
              <w:t xml:space="preserve">Sprawdzenie </w:t>
            </w:r>
            <w:r>
              <w:t xml:space="preserve">szczelności glikolowych połączeń ziębniczych pomiędzy </w:t>
            </w:r>
            <w:proofErr w:type="spellStart"/>
            <w:r>
              <w:t>drycoolerem</w:t>
            </w:r>
            <w:proofErr w:type="spellEnd"/>
            <w:r>
              <w:t xml:space="preserve"> a agregatem wewnętrznym;</w:t>
            </w:r>
          </w:p>
          <w:p w14:paraId="1BE0BF3D" w14:textId="77777777" w:rsidR="00235182" w:rsidRDefault="00235182" w:rsidP="00235182">
            <w:pPr>
              <w:pStyle w:val="Akapitzlist"/>
              <w:numPr>
                <w:ilvl w:val="0"/>
                <w:numId w:val="6"/>
              </w:numPr>
            </w:pPr>
            <w:r>
              <w:t>Sprawdzenie stanu technicznego oraz prawidłowość działania wentylatorów, w tym:</w:t>
            </w:r>
          </w:p>
          <w:p w14:paraId="18153D56" w14:textId="77777777" w:rsidR="00235182" w:rsidRDefault="00235182" w:rsidP="00235182">
            <w:pPr>
              <w:pStyle w:val="Akapitzlist"/>
              <w:numPr>
                <w:ilvl w:val="0"/>
                <w:numId w:val="7"/>
              </w:numPr>
            </w:pPr>
            <w:r>
              <w:t>Ocena stanu ich zabrudzenia;</w:t>
            </w:r>
          </w:p>
          <w:p w14:paraId="01DECC3C" w14:textId="77777777" w:rsidR="00235182" w:rsidRPr="00514723" w:rsidRDefault="00235182" w:rsidP="00235182">
            <w:pPr>
              <w:pStyle w:val="Akapitzlist"/>
              <w:numPr>
                <w:ilvl w:val="0"/>
                <w:numId w:val="7"/>
              </w:numPr>
            </w:pPr>
            <w:r>
              <w:t>Ocena stanu pracy łożysk wentylatorów;</w:t>
            </w:r>
          </w:p>
          <w:p w14:paraId="5B4DD1EB" w14:textId="77777777" w:rsidR="00235182" w:rsidRPr="00E67E02" w:rsidRDefault="00235182" w:rsidP="00235182">
            <w:pPr>
              <w:pStyle w:val="Akapitzlist"/>
              <w:numPr>
                <w:ilvl w:val="0"/>
                <w:numId w:val="6"/>
              </w:numPr>
              <w:rPr>
                <w:u w:val="single"/>
              </w:rPr>
            </w:pPr>
            <w:r>
              <w:t xml:space="preserve">Sprawdzenie czystości wężownicy / lamel wymiennika. </w:t>
            </w:r>
          </w:p>
          <w:p w14:paraId="537B0016" w14:textId="77777777" w:rsidR="00235182" w:rsidRDefault="00235182" w:rsidP="00DB2F72">
            <w:pPr>
              <w:pStyle w:val="Akapitzlist"/>
            </w:pPr>
            <w:r>
              <w:t>Podczas przeglądu zawsze należy dokonać ich mycia.</w:t>
            </w:r>
          </w:p>
          <w:p w14:paraId="30BF230F" w14:textId="77777777" w:rsidR="00235182" w:rsidRPr="00E87F0E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E87F0E">
              <w:t>Sprawdzenie uszczelki głowicy przy każdym serwisie urządzenia;</w:t>
            </w:r>
          </w:p>
          <w:p w14:paraId="2FB0D2D6" w14:textId="77777777" w:rsidR="00235182" w:rsidRPr="00E87F0E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E87F0E">
              <w:t>Sprawdzenie docisku połączeń elektrycznych;</w:t>
            </w:r>
          </w:p>
          <w:p w14:paraId="2D953429" w14:textId="77777777" w:rsidR="00235182" w:rsidRPr="00E87F0E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E87F0E">
              <w:t>Sprawdzenie dokręcenia śrub zewnętrznych;</w:t>
            </w:r>
          </w:p>
          <w:p w14:paraId="4FFEC942" w14:textId="77777777" w:rsidR="00235182" w:rsidRPr="00E87F0E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E87F0E">
              <w:t>Sprawdzenie powłoki antykorozyjnej i stanu naklejek związanych z bezpieczeństwem;</w:t>
            </w:r>
          </w:p>
          <w:p w14:paraId="7C7BC3F0" w14:textId="77777777" w:rsidR="00235182" w:rsidRPr="00E87F0E" w:rsidRDefault="00235182" w:rsidP="00235182">
            <w:pPr>
              <w:pStyle w:val="Akapitzlist"/>
              <w:numPr>
                <w:ilvl w:val="0"/>
                <w:numId w:val="6"/>
              </w:numPr>
            </w:pPr>
            <w:r w:rsidRPr="00E87F0E">
              <w:t>Sprawdzenie okablowania;</w:t>
            </w:r>
          </w:p>
          <w:p w14:paraId="3318BBA9" w14:textId="77777777" w:rsidR="00235182" w:rsidRDefault="00235182" w:rsidP="00DB2F72">
            <w:pPr>
              <w:pStyle w:val="Akapitzlist"/>
            </w:pPr>
          </w:p>
          <w:p w14:paraId="56E40468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015229">
              <w:rPr>
                <w:b/>
                <w:u w:val="single"/>
              </w:rPr>
              <w:t>Przegląd i ocena stanu pompki skroplin SI 2750</w:t>
            </w:r>
            <w:r>
              <w:rPr>
                <w:b/>
                <w:u w:val="single"/>
              </w:rPr>
              <w:t>.</w:t>
            </w:r>
          </w:p>
          <w:p w14:paraId="0489E499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>Przegląd i ocena stanu ARMATURA REGULACYJNEJ, w tym:</w:t>
            </w:r>
          </w:p>
          <w:p w14:paraId="39137AC1" w14:textId="77777777" w:rsidR="00235182" w:rsidRDefault="00235182" w:rsidP="00235182">
            <w:pPr>
              <w:pStyle w:val="Akapitzlist"/>
              <w:numPr>
                <w:ilvl w:val="0"/>
                <w:numId w:val="11"/>
              </w:numPr>
            </w:pPr>
            <w:r>
              <w:t>Wielofunkcyjnego Automatycznego zaworu równoważącego typu AB-QM;</w:t>
            </w:r>
          </w:p>
          <w:p w14:paraId="3B59084B" w14:textId="77777777" w:rsidR="00235182" w:rsidRDefault="00235182" w:rsidP="00235182">
            <w:pPr>
              <w:pStyle w:val="Akapitzlist"/>
              <w:numPr>
                <w:ilvl w:val="0"/>
                <w:numId w:val="11"/>
              </w:numPr>
            </w:pPr>
            <w:r>
              <w:t>Wykonanie testu napędu termicznego TWA-Z NC do AB-QM;</w:t>
            </w:r>
          </w:p>
          <w:p w14:paraId="619FF857" w14:textId="77777777" w:rsidR="00235182" w:rsidRDefault="00235182" w:rsidP="00235182">
            <w:pPr>
              <w:pStyle w:val="Akapitzlist"/>
              <w:numPr>
                <w:ilvl w:val="0"/>
                <w:numId w:val="11"/>
              </w:numPr>
            </w:pPr>
            <w:r>
              <w:t>Wykonanie testu napędu elektrycznego AME110NL do AB-QM;</w:t>
            </w:r>
          </w:p>
          <w:p w14:paraId="51070C4D" w14:textId="77777777" w:rsidR="00235182" w:rsidRPr="00796E52" w:rsidRDefault="00235182" w:rsidP="00235182">
            <w:pPr>
              <w:pStyle w:val="Akapitzlist"/>
              <w:numPr>
                <w:ilvl w:val="0"/>
                <w:numId w:val="11"/>
              </w:numPr>
            </w:pPr>
            <w:r>
              <w:t xml:space="preserve">Sprawdzenie i ocena stanu zaworu upustowego AVDO; </w:t>
            </w:r>
          </w:p>
          <w:p w14:paraId="166FD8FE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3D7701">
              <w:rPr>
                <w:b/>
                <w:u w:val="single"/>
              </w:rPr>
              <w:t xml:space="preserve">Przegląd wewnętrznych jednostek </w:t>
            </w:r>
            <w:proofErr w:type="spellStart"/>
            <w:r>
              <w:rPr>
                <w:b/>
                <w:u w:val="single"/>
              </w:rPr>
              <w:t>klimakonwektorów</w:t>
            </w:r>
            <w:proofErr w:type="spellEnd"/>
            <w:r>
              <w:rPr>
                <w:b/>
                <w:u w:val="single"/>
              </w:rPr>
              <w:t xml:space="preserve"> (54 szt.) i </w:t>
            </w:r>
            <w:r w:rsidRPr="006B6264">
              <w:rPr>
                <w:b/>
                <w:u w:val="single"/>
              </w:rPr>
              <w:t>grzejników kanałowych</w:t>
            </w:r>
            <w:r>
              <w:rPr>
                <w:b/>
                <w:u w:val="single"/>
              </w:rPr>
              <w:t xml:space="preserve"> </w:t>
            </w:r>
            <w:r w:rsidRPr="003D7701">
              <w:rPr>
                <w:b/>
                <w:u w:val="single"/>
              </w:rPr>
              <w:t>, w tym:</w:t>
            </w:r>
          </w:p>
          <w:p w14:paraId="5BE434C8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poprawności działania urządzenia;</w:t>
            </w:r>
          </w:p>
          <w:p w14:paraId="5CC9B273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szczelności połączeń glikolowych układu;</w:t>
            </w:r>
          </w:p>
          <w:p w14:paraId="40CFBECB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połączeń elektrycznych na tabliczkach zaciskowych;</w:t>
            </w:r>
          </w:p>
          <w:p w14:paraId="7CD7437D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stanu technicznego mocowań i uchwytów, kompletności obudów i osłon, śrub i wkrętów / ewentualne uzupełnienie brakujących elementów;</w:t>
            </w:r>
          </w:p>
          <w:p w14:paraId="69451921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Dostawa i wymiana wkładu filtracyjnego (raz na 12 miesięcy)</w:t>
            </w:r>
          </w:p>
          <w:p w14:paraId="1AE1F79C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 xml:space="preserve">Sprawdzenie stanu technicznego oraz prawidłowość działania wentylatora </w:t>
            </w:r>
            <w:r w:rsidRPr="00360032">
              <w:t>działania zespołu wentylatora</w:t>
            </w:r>
            <w:r>
              <w:t>, w tym:</w:t>
            </w:r>
          </w:p>
          <w:p w14:paraId="69E4CF5F" w14:textId="77777777" w:rsidR="00235182" w:rsidRDefault="00235182" w:rsidP="00235182">
            <w:pPr>
              <w:pStyle w:val="Akapitzlist"/>
              <w:numPr>
                <w:ilvl w:val="0"/>
                <w:numId w:val="7"/>
              </w:numPr>
            </w:pPr>
            <w:r>
              <w:t>Ocena stanu jego zabrudzenia;</w:t>
            </w:r>
          </w:p>
          <w:p w14:paraId="09F45618" w14:textId="77777777" w:rsidR="00235182" w:rsidRDefault="00235182" w:rsidP="00235182">
            <w:pPr>
              <w:pStyle w:val="Akapitzlist"/>
              <w:numPr>
                <w:ilvl w:val="0"/>
                <w:numId w:val="7"/>
              </w:numPr>
            </w:pPr>
            <w:r>
              <w:t>Ocena stanu pracy łożysk wentylatora;</w:t>
            </w:r>
          </w:p>
          <w:p w14:paraId="7D977D61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układu odprowadzenia kondensatu z tacy i wraz z i jego ewentualnym udrożnieniem. Podczas przeglądu zawsze należy umyć tacę kondensatu.</w:t>
            </w:r>
          </w:p>
          <w:p w14:paraId="37B1E7F4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stanu technicznego pompki skroplin / Czyszczenie;</w:t>
            </w:r>
          </w:p>
          <w:p w14:paraId="3F1C3CE7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Przywrócenie sprawności działania układu odprowadzenia kondensatu;</w:t>
            </w:r>
          </w:p>
          <w:p w14:paraId="39594BC6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stanu technicznego grzałki elektrycznej;</w:t>
            </w:r>
          </w:p>
          <w:p w14:paraId="31BCCD50" w14:textId="77777777" w:rsidR="00235182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stanu technicznego wodnego wymiennika ciepła, w tym:</w:t>
            </w:r>
          </w:p>
          <w:p w14:paraId="331D3C7F" w14:textId="77777777" w:rsidR="00235182" w:rsidRDefault="00235182" w:rsidP="00235182">
            <w:pPr>
              <w:pStyle w:val="Akapitzlist"/>
              <w:numPr>
                <w:ilvl w:val="0"/>
                <w:numId w:val="10"/>
              </w:numPr>
            </w:pPr>
            <w:r>
              <w:t>Ocena stanu technicznego lamel wymiennika;</w:t>
            </w:r>
          </w:p>
          <w:p w14:paraId="03A6A417" w14:textId="77777777" w:rsidR="00235182" w:rsidRDefault="00235182" w:rsidP="00235182">
            <w:pPr>
              <w:pStyle w:val="Akapitzlist"/>
              <w:numPr>
                <w:ilvl w:val="0"/>
                <w:numId w:val="10"/>
              </w:numPr>
            </w:pPr>
            <w:r>
              <w:t>Ocena stanu zabrudzenia wymiennika;</w:t>
            </w:r>
          </w:p>
          <w:p w14:paraId="2AF1B291" w14:textId="77777777" w:rsidR="00235182" w:rsidRDefault="00235182" w:rsidP="00235182">
            <w:pPr>
              <w:pStyle w:val="Akapitzlist"/>
              <w:numPr>
                <w:ilvl w:val="0"/>
                <w:numId w:val="10"/>
              </w:numPr>
            </w:pPr>
            <w:r>
              <w:t>Wykonanie umycia wymiennika detergentem;</w:t>
            </w:r>
          </w:p>
          <w:p w14:paraId="155C1E99" w14:textId="77777777" w:rsidR="00235182" w:rsidRPr="009C6980" w:rsidRDefault="00235182" w:rsidP="00235182">
            <w:pPr>
              <w:pStyle w:val="Akapitzlist"/>
              <w:numPr>
                <w:ilvl w:val="0"/>
                <w:numId w:val="9"/>
              </w:numPr>
            </w:pPr>
            <w:r>
              <w:t>Sprawdzenie poprawności nastaw i układu sterowania;</w:t>
            </w:r>
          </w:p>
          <w:p w14:paraId="0A0E96B9" w14:textId="77777777" w:rsidR="0023518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Przegląd i ocena stanu czystości ODMULACZA ( </w:t>
            </w:r>
            <w:proofErr w:type="spellStart"/>
            <w:r>
              <w:rPr>
                <w:b/>
                <w:u w:val="single"/>
              </w:rPr>
              <w:t>Filtroodmulnik</w:t>
            </w:r>
            <w:proofErr w:type="spellEnd"/>
            <w:r>
              <w:rPr>
                <w:b/>
                <w:u w:val="single"/>
              </w:rPr>
              <w:t xml:space="preserve"> FOMw-150)</w:t>
            </w:r>
            <w:r w:rsidRPr="006B6264">
              <w:rPr>
                <w:b/>
                <w:u w:val="single"/>
              </w:rPr>
              <w:t>.</w:t>
            </w:r>
          </w:p>
          <w:p w14:paraId="6CB8E117" w14:textId="77777777" w:rsidR="0023518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360032">
              <w:rPr>
                <w:b/>
                <w:u w:val="single"/>
              </w:rPr>
              <w:t>Sprawdzenie i ocena stanu pracy pomp firmy WILO / pomiar rezystancji okablowania</w:t>
            </w:r>
            <w:r>
              <w:rPr>
                <w:b/>
                <w:u w:val="single"/>
              </w:rPr>
              <w:t xml:space="preserve"> – 6 szt.</w:t>
            </w:r>
          </w:p>
          <w:p w14:paraId="0BA01DCE" w14:textId="77777777" w:rsidR="00235182" w:rsidRPr="0036003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360032">
              <w:rPr>
                <w:b/>
                <w:u w:val="single"/>
              </w:rPr>
              <w:t>Przegląd i ocena stanu separatora powietrza.</w:t>
            </w:r>
          </w:p>
          <w:p w14:paraId="18A4116D" w14:textId="77777777" w:rsidR="00235182" w:rsidRPr="001B21E9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 w:rsidRPr="00015229">
              <w:rPr>
                <w:b/>
                <w:u w:val="single"/>
              </w:rPr>
              <w:lastRenderedPageBreak/>
              <w:t>Przegląd stacji uzdatniania wody SUW firmy INWATER</w:t>
            </w:r>
            <w:r>
              <w:rPr>
                <w:b/>
                <w:u w:val="single"/>
              </w:rPr>
              <w:t xml:space="preserve"> (1 szt.)</w:t>
            </w:r>
            <w:r w:rsidRPr="00015229">
              <w:rPr>
                <w:b/>
                <w:u w:val="single"/>
              </w:rPr>
              <w:t>, w tym:</w:t>
            </w:r>
          </w:p>
          <w:p w14:paraId="693D2ECE" w14:textId="77777777" w:rsidR="00235182" w:rsidRDefault="00235182" w:rsidP="00235182">
            <w:pPr>
              <w:pStyle w:val="Akapitzlist"/>
              <w:numPr>
                <w:ilvl w:val="0"/>
                <w:numId w:val="12"/>
              </w:numPr>
            </w:pPr>
            <w:r>
              <w:t>Sprawdzenie stanu zanieczyszczenia Filtra mechanicznego 9FP1 / wymiana wkładu filtracyjnego w przypadku znacznego stopnia zabrudzenia;</w:t>
            </w:r>
          </w:p>
          <w:p w14:paraId="6B39751E" w14:textId="77777777" w:rsidR="00235182" w:rsidRDefault="00235182" w:rsidP="00235182">
            <w:pPr>
              <w:pStyle w:val="Akapitzlist"/>
              <w:numPr>
                <w:ilvl w:val="0"/>
                <w:numId w:val="12"/>
              </w:numPr>
            </w:pPr>
            <w:r>
              <w:t>Weryfikacja czystości Zmiękczacza CRYSTAL PLUS 15 – 762, w tym:</w:t>
            </w:r>
          </w:p>
          <w:p w14:paraId="164EE966" w14:textId="77777777" w:rsidR="00235182" w:rsidRDefault="00235182" w:rsidP="00235182">
            <w:pPr>
              <w:pStyle w:val="Akapitzlist"/>
              <w:numPr>
                <w:ilvl w:val="0"/>
                <w:numId w:val="13"/>
              </w:numPr>
            </w:pPr>
            <w:r>
              <w:t>Oczyszczenie i sprawdzenie elementów głowicy;</w:t>
            </w:r>
          </w:p>
          <w:p w14:paraId="6C5CBE4D" w14:textId="77777777" w:rsidR="00235182" w:rsidRDefault="00235182" w:rsidP="00235182">
            <w:pPr>
              <w:pStyle w:val="Akapitzlist"/>
              <w:numPr>
                <w:ilvl w:val="0"/>
                <w:numId w:val="13"/>
              </w:numPr>
            </w:pPr>
            <w:r>
              <w:t>Oczyszczenie zaworu solankowego;</w:t>
            </w:r>
          </w:p>
          <w:p w14:paraId="3CFD7E6B" w14:textId="77777777" w:rsidR="00235182" w:rsidRDefault="00235182" w:rsidP="00235182">
            <w:pPr>
              <w:pStyle w:val="Akapitzlist"/>
              <w:numPr>
                <w:ilvl w:val="0"/>
                <w:numId w:val="13"/>
              </w:numPr>
            </w:pPr>
            <w:r>
              <w:t>Sprawdzenie prawidłowości pracy urządzenia;</w:t>
            </w:r>
          </w:p>
          <w:p w14:paraId="63E79ED1" w14:textId="77777777" w:rsidR="00235182" w:rsidRDefault="00235182" w:rsidP="00235182">
            <w:pPr>
              <w:pStyle w:val="Akapitzlist"/>
              <w:numPr>
                <w:ilvl w:val="0"/>
                <w:numId w:val="13"/>
              </w:numPr>
            </w:pPr>
            <w:r>
              <w:t>Przeprowadzenie badania próbki wody w zakresie twardości ogólnej;</w:t>
            </w:r>
          </w:p>
          <w:p w14:paraId="47C4B0DC" w14:textId="77777777" w:rsidR="00235182" w:rsidRDefault="00235182" w:rsidP="00235182">
            <w:pPr>
              <w:pStyle w:val="Akapitzlist"/>
              <w:numPr>
                <w:ilvl w:val="0"/>
                <w:numId w:val="12"/>
              </w:numPr>
            </w:pPr>
            <w:r>
              <w:t>Sprawdzenie i ocena stanu zestawu dozującego inhibitor korozji ZD-DLXB-VFT 0810/DN20/Z601,  w tym:</w:t>
            </w:r>
          </w:p>
          <w:p w14:paraId="5FC1C834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Sprawdzenie prawidłowości pracy dozownika;</w:t>
            </w:r>
          </w:p>
          <w:p w14:paraId="282A5C64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Oczyszczenie elementów takich jak: inżektora, kosza ssawnego (lub wymiana);</w:t>
            </w:r>
          </w:p>
          <w:p w14:paraId="7C273893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Sprawdzenie parametrów dozowania;</w:t>
            </w:r>
          </w:p>
          <w:p w14:paraId="07B24DDA" w14:textId="77777777" w:rsidR="00235182" w:rsidRDefault="00235182" w:rsidP="00235182">
            <w:pPr>
              <w:pStyle w:val="Akapitzlist"/>
              <w:numPr>
                <w:ilvl w:val="0"/>
                <w:numId w:val="12"/>
              </w:numPr>
            </w:pPr>
            <w:r>
              <w:t xml:space="preserve">Sprawdzenie i ocena stanu zestawu dozującego </w:t>
            </w:r>
            <w:proofErr w:type="spellStart"/>
            <w:r>
              <w:t>biocyd</w:t>
            </w:r>
            <w:proofErr w:type="spellEnd"/>
            <w:r>
              <w:t xml:space="preserve"> ZD-DLXB-VFT 0210/DN20/Z601,  w tym:</w:t>
            </w:r>
          </w:p>
          <w:p w14:paraId="5E614DC7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Sprawdzenie prawidłowości pracy dozownika;</w:t>
            </w:r>
          </w:p>
          <w:p w14:paraId="55F1C43A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Oczyszczenie elementów takich jak: inżektora, kosza ssawnego (lub wymiana);</w:t>
            </w:r>
          </w:p>
          <w:p w14:paraId="3701C55B" w14:textId="77777777" w:rsidR="00235182" w:rsidRDefault="00235182" w:rsidP="00235182">
            <w:pPr>
              <w:pStyle w:val="Akapitzlist"/>
              <w:numPr>
                <w:ilvl w:val="0"/>
                <w:numId w:val="14"/>
              </w:numPr>
            </w:pPr>
            <w:r>
              <w:t>Sprawdzenie parametrów dozowania;</w:t>
            </w:r>
          </w:p>
          <w:p w14:paraId="59FCF731" w14:textId="77777777" w:rsidR="00235182" w:rsidRPr="007A00E1" w:rsidRDefault="00235182" w:rsidP="00235182">
            <w:pPr>
              <w:pStyle w:val="Akapitzlist"/>
              <w:numPr>
                <w:ilvl w:val="0"/>
                <w:numId w:val="12"/>
              </w:numPr>
            </w:pPr>
            <w:r>
              <w:t>Kontrola poziomu soli w zbiornikach;</w:t>
            </w:r>
          </w:p>
          <w:p w14:paraId="58A40969" w14:textId="77777777" w:rsidR="0023518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>Przegląd i ocena stanu czystości Filtrów siatkowych.</w:t>
            </w:r>
          </w:p>
          <w:p w14:paraId="2809EF97" w14:textId="77777777" w:rsidR="0023518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>Przegląd i ocena stanu pracy ZAWORÓW TRÓJDROGOWYCH TA CV316GG DN125.</w:t>
            </w:r>
          </w:p>
          <w:p w14:paraId="203943A8" w14:textId="77777777" w:rsidR="00235182" w:rsidRPr="009E6F62" w:rsidRDefault="00235182" w:rsidP="00235182">
            <w:pPr>
              <w:pStyle w:val="Akapitzlist"/>
              <w:numPr>
                <w:ilvl w:val="0"/>
                <w:numId w:val="5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>Przegląd i przeprowadzenie testu sprawności ZAWORÓW BEZPIECZEŃSTWA SYR ¾” , ciśnienie otwarcia 5,0 Bar.</w:t>
            </w:r>
          </w:p>
          <w:p w14:paraId="4FE548AA" w14:textId="77777777" w:rsidR="00235182" w:rsidRPr="00A423A0" w:rsidRDefault="00235182" w:rsidP="00DB2F72">
            <w:pPr>
              <w:rPr>
                <w:color w:val="000000"/>
              </w:rPr>
            </w:pPr>
          </w:p>
        </w:tc>
        <w:tc>
          <w:tcPr>
            <w:tcW w:w="1253" w:type="dxa"/>
          </w:tcPr>
          <w:p w14:paraId="2A218A49" w14:textId="77777777" w:rsidR="00235182" w:rsidRDefault="00235182" w:rsidP="00DB2F72"/>
        </w:tc>
      </w:tr>
      <w:tr w:rsidR="00235182" w14:paraId="3E68F750" w14:textId="77777777" w:rsidTr="00D47374">
        <w:tc>
          <w:tcPr>
            <w:tcW w:w="498" w:type="dxa"/>
          </w:tcPr>
          <w:p w14:paraId="446E9F93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lastRenderedPageBreak/>
              <w:t>9.</w:t>
            </w:r>
          </w:p>
        </w:tc>
        <w:tc>
          <w:tcPr>
            <w:tcW w:w="7311" w:type="dxa"/>
          </w:tcPr>
          <w:p w14:paraId="62EC9554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Zasilacz UPS</w:t>
            </w:r>
            <w:r w:rsidR="009C603B">
              <w:rPr>
                <w:b/>
                <w:color w:val="000000"/>
              </w:rPr>
              <w:t xml:space="preserve"> 15kVA </w:t>
            </w:r>
            <w:proofErr w:type="spellStart"/>
            <w:r w:rsidR="009C603B">
              <w:rPr>
                <w:b/>
                <w:color w:val="000000"/>
              </w:rPr>
              <w:t>prod</w:t>
            </w:r>
            <w:proofErr w:type="spellEnd"/>
            <w:r w:rsidR="009C603B">
              <w:rPr>
                <w:b/>
                <w:color w:val="000000"/>
              </w:rPr>
              <w:t>. CES</w:t>
            </w:r>
          </w:p>
        </w:tc>
        <w:tc>
          <w:tcPr>
            <w:tcW w:w="1253" w:type="dxa"/>
          </w:tcPr>
          <w:p w14:paraId="2929A9EF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235182" w14:paraId="7F23ACB7" w14:textId="77777777" w:rsidTr="00D47374">
        <w:tc>
          <w:tcPr>
            <w:tcW w:w="498" w:type="dxa"/>
          </w:tcPr>
          <w:p w14:paraId="5BE48876" w14:textId="77777777" w:rsidR="00235182" w:rsidRDefault="00235182" w:rsidP="00DB2F72"/>
        </w:tc>
        <w:tc>
          <w:tcPr>
            <w:tcW w:w="7311" w:type="dxa"/>
          </w:tcPr>
          <w:p w14:paraId="6953ECE2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sprawdzenie poprawności pracy urządzenia przed konserwacją</w:t>
            </w:r>
          </w:p>
          <w:p w14:paraId="53B38805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czyszczenie urządzenia</w:t>
            </w:r>
          </w:p>
          <w:p w14:paraId="29761391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pomiar rezystancji wewnętrznej baterii</w:t>
            </w:r>
          </w:p>
          <w:p w14:paraId="31D95CCC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analiza historii zdarzeń</w:t>
            </w:r>
          </w:p>
          <w:p w14:paraId="7AC9BDA5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uaktualnienie oprogramowania</w:t>
            </w:r>
          </w:p>
          <w:p w14:paraId="287D6458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sprawdzenie stanu połączeń śrubowych wewnątrz urządzenia</w:t>
            </w:r>
          </w:p>
          <w:p w14:paraId="6D7F521E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sprawdzenie poprawności działania układu przewietrzania</w:t>
            </w:r>
          </w:p>
          <w:p w14:paraId="487E340C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test poprawnej pracy urządzenia</w:t>
            </w:r>
          </w:p>
          <w:p w14:paraId="2C9F809C" w14:textId="77777777" w:rsidR="00235182" w:rsidRDefault="00235182" w:rsidP="00AA4D2F">
            <w:pPr>
              <w:pStyle w:val="Akapitzlist"/>
              <w:numPr>
                <w:ilvl w:val="0"/>
                <w:numId w:val="22"/>
              </w:numPr>
              <w:ind w:right="-1"/>
            </w:pPr>
            <w:r>
              <w:t>sprawdzenie parametrów wejściowych i wyjściowych urządzenia we wszystkich trybach pracy</w:t>
            </w:r>
          </w:p>
          <w:p w14:paraId="7E15A8C0" w14:textId="77777777" w:rsidR="00235182" w:rsidRPr="00A423A0" w:rsidRDefault="00235182" w:rsidP="00DB2F72">
            <w:pPr>
              <w:ind w:hanging="113"/>
              <w:rPr>
                <w:color w:val="000000"/>
              </w:rPr>
            </w:pPr>
          </w:p>
        </w:tc>
        <w:tc>
          <w:tcPr>
            <w:tcW w:w="1253" w:type="dxa"/>
          </w:tcPr>
          <w:p w14:paraId="1FF7C3EA" w14:textId="77777777" w:rsidR="00235182" w:rsidRDefault="00235182" w:rsidP="00DB2F72"/>
        </w:tc>
      </w:tr>
      <w:tr w:rsidR="00235182" w14:paraId="01F6A1F5" w14:textId="77777777" w:rsidTr="00D47374">
        <w:tc>
          <w:tcPr>
            <w:tcW w:w="498" w:type="dxa"/>
          </w:tcPr>
          <w:p w14:paraId="16A5D7FA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10.</w:t>
            </w:r>
          </w:p>
        </w:tc>
        <w:tc>
          <w:tcPr>
            <w:tcW w:w="7311" w:type="dxa"/>
          </w:tcPr>
          <w:p w14:paraId="735B5015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Zestaw hydroforowy</w:t>
            </w:r>
          </w:p>
        </w:tc>
        <w:tc>
          <w:tcPr>
            <w:tcW w:w="1253" w:type="dxa"/>
          </w:tcPr>
          <w:p w14:paraId="111C33A9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235182" w14:paraId="30452D4E" w14:textId="77777777" w:rsidTr="00D47374">
        <w:tc>
          <w:tcPr>
            <w:tcW w:w="498" w:type="dxa"/>
          </w:tcPr>
          <w:p w14:paraId="6DAFD306" w14:textId="77777777" w:rsidR="00235182" w:rsidRDefault="00235182" w:rsidP="00DB2F72"/>
        </w:tc>
        <w:tc>
          <w:tcPr>
            <w:tcW w:w="7311" w:type="dxa"/>
          </w:tcPr>
          <w:p w14:paraId="0D3F6EAB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sprawdzanie pracy pomp i silników;</w:t>
            </w:r>
          </w:p>
          <w:p w14:paraId="5585464D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uruchomienie kolejno wszystkich pomp, w szczególności pozostających w gotowości</w:t>
            </w:r>
          </w:p>
          <w:p w14:paraId="74E6C9F1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sprawdzanie zabezpieczenia przed pracą na sucho</w:t>
            </w:r>
          </w:p>
          <w:p w14:paraId="54DE17D0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kontrola i dokręcenie zacisków w szafie automatyki</w:t>
            </w:r>
          </w:p>
          <w:p w14:paraId="67446ABD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kontrola i uzupełnienie powietrza w zbiornikach przeponowych</w:t>
            </w:r>
          </w:p>
          <w:p w14:paraId="46BFCF3E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sprawdzenie zasuw odcinających, zaworów spustowych i zwrotnych pod względem działania i szczelności</w:t>
            </w:r>
          </w:p>
          <w:p w14:paraId="477E5DA8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lastRenderedPageBreak/>
              <w:t>czyszczenie filtrów i sprawdzenie działania wentylatorów zapewniających chłodzenie podzespołów elektronicznych falowników i sterowników w szafach automatyki</w:t>
            </w:r>
          </w:p>
          <w:p w14:paraId="55DBD198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sprawdzenie parametrów ciśnienia włączania i wyłączania pomp w automatyce, regulacja parametrów na falownikach</w:t>
            </w:r>
          </w:p>
          <w:p w14:paraId="6D048CB5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sprawdzenie szczelności uszczelnień mechanicznych pomp</w:t>
            </w:r>
          </w:p>
          <w:p w14:paraId="6296E972" w14:textId="77777777" w:rsidR="00235182" w:rsidRDefault="00235182" w:rsidP="00EF6C15">
            <w:pPr>
              <w:pStyle w:val="Akapitzlist"/>
              <w:numPr>
                <w:ilvl w:val="0"/>
                <w:numId w:val="29"/>
              </w:numPr>
              <w:ind w:right="-1"/>
            </w:pPr>
            <w:r>
              <w:t>pomiary obciążenia silników</w:t>
            </w:r>
          </w:p>
          <w:p w14:paraId="5286B79E" w14:textId="77777777" w:rsidR="00235182" w:rsidRPr="00A423A0" w:rsidRDefault="00235182" w:rsidP="00DB2F72">
            <w:pPr>
              <w:rPr>
                <w:color w:val="000000"/>
              </w:rPr>
            </w:pPr>
          </w:p>
        </w:tc>
        <w:tc>
          <w:tcPr>
            <w:tcW w:w="1253" w:type="dxa"/>
          </w:tcPr>
          <w:p w14:paraId="153F163F" w14:textId="77777777" w:rsidR="00235182" w:rsidRDefault="00235182" w:rsidP="00DB2F72"/>
        </w:tc>
      </w:tr>
      <w:tr w:rsidR="00235182" w14:paraId="53739B7F" w14:textId="77777777" w:rsidTr="00D47374">
        <w:tc>
          <w:tcPr>
            <w:tcW w:w="498" w:type="dxa"/>
          </w:tcPr>
          <w:p w14:paraId="68E7C893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lastRenderedPageBreak/>
              <w:t>11.</w:t>
            </w:r>
          </w:p>
        </w:tc>
        <w:tc>
          <w:tcPr>
            <w:tcW w:w="7311" w:type="dxa"/>
          </w:tcPr>
          <w:p w14:paraId="1F0694EF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</w:rPr>
              <w:t>Instalacja c.o. i c.t., przyłącze wody.</w:t>
            </w:r>
          </w:p>
        </w:tc>
        <w:tc>
          <w:tcPr>
            <w:tcW w:w="1253" w:type="dxa"/>
          </w:tcPr>
          <w:p w14:paraId="5A8C4D05" w14:textId="77777777" w:rsidR="00235182" w:rsidRDefault="00235182" w:rsidP="00DB2F72">
            <w:pPr>
              <w:jc w:val="center"/>
            </w:pPr>
            <w:r>
              <w:t>1</w:t>
            </w:r>
            <w:r w:rsidR="00345163">
              <w:t xml:space="preserve"> </w:t>
            </w:r>
            <w:proofErr w:type="spellStart"/>
            <w:r w:rsidR="00345163">
              <w:t>ra</w:t>
            </w:r>
            <w:proofErr w:type="spellEnd"/>
          </w:p>
        </w:tc>
      </w:tr>
      <w:tr w:rsidR="00235182" w14:paraId="4728F0CE" w14:textId="77777777" w:rsidTr="00D47374">
        <w:tc>
          <w:tcPr>
            <w:tcW w:w="498" w:type="dxa"/>
          </w:tcPr>
          <w:p w14:paraId="15213972" w14:textId="77777777" w:rsidR="00235182" w:rsidRDefault="00235182" w:rsidP="00DB2F72"/>
        </w:tc>
        <w:tc>
          <w:tcPr>
            <w:tcW w:w="7311" w:type="dxa"/>
          </w:tcPr>
          <w:p w14:paraId="36A589E1" w14:textId="77777777" w:rsidR="00235182" w:rsidRDefault="00235182" w:rsidP="00EF6C15">
            <w:pPr>
              <w:pStyle w:val="Akapitzlist"/>
              <w:numPr>
                <w:ilvl w:val="0"/>
                <w:numId w:val="28"/>
              </w:numPr>
              <w:ind w:right="-1"/>
            </w:pPr>
            <w:r>
              <w:t>dostawa i wymiana filtra w głównym przyłączu wody</w:t>
            </w:r>
          </w:p>
          <w:p w14:paraId="07A750D0" w14:textId="77777777" w:rsidR="00235182" w:rsidRDefault="00235182" w:rsidP="00EF6C15">
            <w:pPr>
              <w:pStyle w:val="Akapitzlist"/>
              <w:numPr>
                <w:ilvl w:val="0"/>
                <w:numId w:val="28"/>
              </w:numPr>
              <w:ind w:right="-1"/>
            </w:pPr>
            <w:r w:rsidRPr="00B369C1">
              <w:t>sprawdzanie pracy pomp</w:t>
            </w:r>
          </w:p>
          <w:p w14:paraId="38D3E765" w14:textId="77777777" w:rsidR="00235182" w:rsidRDefault="00235182" w:rsidP="00EF6C15">
            <w:pPr>
              <w:pStyle w:val="Akapitzlist"/>
              <w:numPr>
                <w:ilvl w:val="0"/>
                <w:numId w:val="28"/>
              </w:numPr>
              <w:ind w:right="-1"/>
            </w:pPr>
            <w:r>
              <w:t>sprawdzenie szczelności uszczelnień mechanicznych pomp</w:t>
            </w:r>
          </w:p>
          <w:p w14:paraId="3460F17F" w14:textId="77777777" w:rsidR="00235182" w:rsidRDefault="00235182" w:rsidP="00EF6C15">
            <w:pPr>
              <w:pStyle w:val="Akapitzlist"/>
              <w:numPr>
                <w:ilvl w:val="0"/>
                <w:numId w:val="28"/>
              </w:numPr>
              <w:ind w:right="-1"/>
            </w:pPr>
            <w:r>
              <w:t>kontrola i dokręcenie zacisków w szafie automatyki</w:t>
            </w:r>
          </w:p>
          <w:p w14:paraId="061D6CE2" w14:textId="77777777" w:rsidR="008D0CF8" w:rsidRDefault="006F46FB" w:rsidP="006F46FB">
            <w:pPr>
              <w:pStyle w:val="Akapitzlist"/>
              <w:numPr>
                <w:ilvl w:val="0"/>
                <w:numId w:val="28"/>
              </w:numPr>
              <w:ind w:right="-1"/>
            </w:pPr>
            <w:r>
              <w:t>przegląd zawo</w:t>
            </w:r>
            <w:r w:rsidR="008D0CF8">
              <w:t>r</w:t>
            </w:r>
            <w:r>
              <w:t>u</w:t>
            </w:r>
            <w:r w:rsidR="008D0CF8">
              <w:t xml:space="preserve"> </w:t>
            </w:r>
            <w:proofErr w:type="spellStart"/>
            <w:r w:rsidR="008D0CF8">
              <w:t>antyskażeniowy</w:t>
            </w:r>
            <w:proofErr w:type="spellEnd"/>
            <w:r w:rsidR="008D0CF8">
              <w:t xml:space="preserve"> </w:t>
            </w:r>
            <w:r>
              <w:t xml:space="preserve"> SOCLA </w:t>
            </w:r>
            <w:r w:rsidRPr="006F46FB">
              <w:t>BA4760</w:t>
            </w:r>
            <w:r>
              <w:t xml:space="preserve"> DN65 PN10 </w:t>
            </w:r>
          </w:p>
          <w:p w14:paraId="31E6C21D" w14:textId="77777777" w:rsidR="00235182" w:rsidRPr="00A423A0" w:rsidRDefault="00235182" w:rsidP="00DB2F72">
            <w:pPr>
              <w:ind w:hanging="47"/>
              <w:rPr>
                <w:color w:val="000000"/>
              </w:rPr>
            </w:pPr>
          </w:p>
        </w:tc>
        <w:tc>
          <w:tcPr>
            <w:tcW w:w="1253" w:type="dxa"/>
          </w:tcPr>
          <w:p w14:paraId="7CB1AC39" w14:textId="77777777" w:rsidR="00235182" w:rsidRDefault="00235182" w:rsidP="00DB2F72"/>
        </w:tc>
      </w:tr>
      <w:tr w:rsidR="00235182" w14:paraId="40E28411" w14:textId="77777777" w:rsidTr="00D47374">
        <w:tc>
          <w:tcPr>
            <w:tcW w:w="498" w:type="dxa"/>
          </w:tcPr>
          <w:p w14:paraId="08AAF079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12.</w:t>
            </w:r>
          </w:p>
        </w:tc>
        <w:tc>
          <w:tcPr>
            <w:tcW w:w="7311" w:type="dxa"/>
          </w:tcPr>
          <w:p w14:paraId="20D7F912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Agregat prądotwórczy</w:t>
            </w:r>
            <w:r w:rsidR="009C603B">
              <w:rPr>
                <w:b/>
                <w:color w:val="000000"/>
              </w:rPr>
              <w:t xml:space="preserve"> </w:t>
            </w:r>
            <w:proofErr w:type="spellStart"/>
            <w:r w:rsidR="009C603B">
              <w:rPr>
                <w:b/>
                <w:color w:val="000000"/>
              </w:rPr>
              <w:t>prod</w:t>
            </w:r>
            <w:proofErr w:type="spellEnd"/>
            <w:r w:rsidR="009C603B">
              <w:rPr>
                <w:b/>
                <w:color w:val="000000"/>
              </w:rPr>
              <w:t>. COMECS S.A. moc 250 kWh</w:t>
            </w:r>
          </w:p>
        </w:tc>
        <w:tc>
          <w:tcPr>
            <w:tcW w:w="1253" w:type="dxa"/>
          </w:tcPr>
          <w:p w14:paraId="187AFA56" w14:textId="77777777" w:rsidR="00235182" w:rsidRDefault="00235182" w:rsidP="00DB2F72">
            <w:pPr>
              <w:jc w:val="center"/>
            </w:pPr>
            <w:r>
              <w:t>4</w:t>
            </w:r>
            <w:r w:rsidR="00345163">
              <w:t xml:space="preserve"> razy</w:t>
            </w:r>
          </w:p>
        </w:tc>
      </w:tr>
      <w:tr w:rsidR="00235182" w14:paraId="79B18734" w14:textId="77777777" w:rsidTr="00D47374">
        <w:tc>
          <w:tcPr>
            <w:tcW w:w="498" w:type="dxa"/>
          </w:tcPr>
          <w:p w14:paraId="4CF15D50" w14:textId="77777777" w:rsidR="00235182" w:rsidRDefault="00235182" w:rsidP="00DB2F72"/>
        </w:tc>
        <w:tc>
          <w:tcPr>
            <w:tcW w:w="7311" w:type="dxa"/>
          </w:tcPr>
          <w:p w14:paraId="6295976F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wymiana oleju smarującego</w:t>
            </w:r>
          </w:p>
          <w:p w14:paraId="1FDF6135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wymiana filtrów oleju</w:t>
            </w:r>
          </w:p>
          <w:p w14:paraId="57A0E699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czyszczenie filtra powietrza,</w:t>
            </w:r>
          </w:p>
          <w:p w14:paraId="52BB6C33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wymiana filtra paliwa,</w:t>
            </w:r>
          </w:p>
          <w:p w14:paraId="7B32BA96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sprawdzenie stanu akumulatorów z ewentualnym uzupełnieniem elektrolitu,</w:t>
            </w:r>
          </w:p>
          <w:p w14:paraId="642D196E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sprawdzenie z ewentualnym uzupełnieniem płynu chłodniczego,</w:t>
            </w:r>
          </w:p>
          <w:p w14:paraId="3135846D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naciągu pasków,</w:t>
            </w:r>
          </w:p>
          <w:p w14:paraId="6D261FEA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inne czynności przewidziane w instrukcji producenta z wyłączeniem czynności wymagających demontażu elementów silnika lub ew. wymiany części (np. regulacja zaworów, pompy wtryskowej itp.)</w:t>
            </w:r>
          </w:p>
          <w:p w14:paraId="6AA3376F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sprawdzenie zabezpieczeń,</w:t>
            </w:r>
          </w:p>
          <w:p w14:paraId="12929F07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sprawdzenie nastaw czasowych,</w:t>
            </w:r>
          </w:p>
          <w:p w14:paraId="1DEB9321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sprawdzenie połączeń elektrycznych i sterowniczych,</w:t>
            </w:r>
          </w:p>
          <w:p w14:paraId="71782CAE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układów panelu sterowania,</w:t>
            </w:r>
          </w:p>
          <w:p w14:paraId="2A570B4B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połączeń prądnicy,</w:t>
            </w:r>
          </w:p>
          <w:p w14:paraId="68590E4A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układu podgrzewania,</w:t>
            </w:r>
          </w:p>
          <w:p w14:paraId="3B86291D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układu ładowania akumulatorów.</w:t>
            </w:r>
          </w:p>
          <w:p w14:paraId="24E41D85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test urządzenia bez obciążenia,</w:t>
            </w:r>
          </w:p>
          <w:p w14:paraId="5E4D44F1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test urządzenia z obciążeniem (o ile to możliwe),</w:t>
            </w:r>
          </w:p>
          <w:p w14:paraId="555AB248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kontrola parametrów podczas pracy urządzenia.</w:t>
            </w:r>
          </w:p>
          <w:p w14:paraId="1376611B" w14:textId="77777777" w:rsidR="00235182" w:rsidRPr="00080CDE" w:rsidRDefault="00235182" w:rsidP="00EF6C15">
            <w:pPr>
              <w:pStyle w:val="Akapitzlist"/>
              <w:numPr>
                <w:ilvl w:val="0"/>
                <w:numId w:val="27"/>
              </w:numPr>
              <w:ind w:right="-1"/>
            </w:pPr>
            <w:r w:rsidRPr="00080CDE">
              <w:t>odbiór wymienionych materiałów do utylizacji</w:t>
            </w:r>
          </w:p>
        </w:tc>
        <w:tc>
          <w:tcPr>
            <w:tcW w:w="1253" w:type="dxa"/>
          </w:tcPr>
          <w:p w14:paraId="3F780055" w14:textId="77777777" w:rsidR="00235182" w:rsidRDefault="00235182" w:rsidP="00DB2F72"/>
        </w:tc>
      </w:tr>
      <w:tr w:rsidR="00235182" w14:paraId="732CA76C" w14:textId="77777777" w:rsidTr="00D47374">
        <w:tc>
          <w:tcPr>
            <w:tcW w:w="498" w:type="dxa"/>
          </w:tcPr>
          <w:p w14:paraId="2A9CDD4A" w14:textId="77777777" w:rsidR="00235182" w:rsidRPr="00080CDE" w:rsidRDefault="00235182" w:rsidP="00DB2F72">
            <w:pPr>
              <w:rPr>
                <w:b/>
              </w:rPr>
            </w:pPr>
            <w:r w:rsidRPr="00080CDE">
              <w:rPr>
                <w:b/>
              </w:rPr>
              <w:t>13.</w:t>
            </w:r>
          </w:p>
        </w:tc>
        <w:tc>
          <w:tcPr>
            <w:tcW w:w="7311" w:type="dxa"/>
          </w:tcPr>
          <w:p w14:paraId="5EE21C0C" w14:textId="77777777" w:rsidR="00235182" w:rsidRPr="00080CDE" w:rsidRDefault="00235182" w:rsidP="00DB2F72">
            <w:pPr>
              <w:rPr>
                <w:b/>
                <w:color w:val="000000"/>
              </w:rPr>
            </w:pPr>
            <w:r w:rsidRPr="00080CDE">
              <w:rPr>
                <w:b/>
                <w:color w:val="000000"/>
              </w:rPr>
              <w:t>Instalacja podgrzewania dachu i podjazdu</w:t>
            </w:r>
          </w:p>
        </w:tc>
        <w:tc>
          <w:tcPr>
            <w:tcW w:w="1253" w:type="dxa"/>
          </w:tcPr>
          <w:p w14:paraId="235AF318" w14:textId="77777777" w:rsidR="00235182" w:rsidRPr="00080CDE" w:rsidRDefault="00235182" w:rsidP="00DB2F72">
            <w:pPr>
              <w:jc w:val="center"/>
            </w:pPr>
            <w:r w:rsidRPr="00080CDE">
              <w:t>1</w:t>
            </w:r>
            <w:r w:rsidR="00345163">
              <w:t xml:space="preserve"> raz</w:t>
            </w:r>
          </w:p>
        </w:tc>
      </w:tr>
      <w:tr w:rsidR="00235182" w14:paraId="657C0000" w14:textId="77777777" w:rsidTr="00D47374">
        <w:tc>
          <w:tcPr>
            <w:tcW w:w="498" w:type="dxa"/>
          </w:tcPr>
          <w:p w14:paraId="131FD3EC" w14:textId="77777777" w:rsidR="00235182" w:rsidRPr="000C23D8" w:rsidRDefault="00235182" w:rsidP="00DB2F72">
            <w:pPr>
              <w:rPr>
                <w:highlight w:val="yellow"/>
              </w:rPr>
            </w:pPr>
          </w:p>
        </w:tc>
        <w:tc>
          <w:tcPr>
            <w:tcW w:w="7311" w:type="dxa"/>
          </w:tcPr>
          <w:p w14:paraId="4711B79C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sprawdzenie poprawności działania</w:t>
            </w:r>
          </w:p>
          <w:p w14:paraId="0DBDC254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sprawdzenie poprawności zasilania</w:t>
            </w:r>
          </w:p>
          <w:p w14:paraId="43D4BE26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przeprowadzenie badania kamerą termowizyjną</w:t>
            </w:r>
          </w:p>
          <w:p w14:paraId="538F8308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sprawdzenie poprawności działania i nastaw systemu sterowania</w:t>
            </w:r>
          </w:p>
          <w:p w14:paraId="43A2B1D5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kontrola czujników temperatury</w:t>
            </w:r>
          </w:p>
          <w:p w14:paraId="538D0FBF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wykonanie pomiarów elektrycznych elementów grzejnych</w:t>
            </w:r>
          </w:p>
          <w:p w14:paraId="65A1E448" w14:textId="77777777" w:rsidR="00235182" w:rsidRPr="00080CDE" w:rsidRDefault="00235182" w:rsidP="007334BB">
            <w:pPr>
              <w:pStyle w:val="Akapitzlist"/>
              <w:numPr>
                <w:ilvl w:val="0"/>
                <w:numId w:val="26"/>
              </w:numPr>
              <w:ind w:left="662" w:right="-1"/>
            </w:pPr>
            <w:r w:rsidRPr="00080CDE">
              <w:t>diagnostyka w przypadku stwierdzonych uszkodzeń</w:t>
            </w:r>
          </w:p>
        </w:tc>
        <w:tc>
          <w:tcPr>
            <w:tcW w:w="1253" w:type="dxa"/>
          </w:tcPr>
          <w:p w14:paraId="0EBF8C74" w14:textId="77777777" w:rsidR="00235182" w:rsidRPr="000C23D8" w:rsidRDefault="00235182" w:rsidP="00DB2F72">
            <w:pPr>
              <w:rPr>
                <w:highlight w:val="yellow"/>
              </w:rPr>
            </w:pPr>
          </w:p>
        </w:tc>
      </w:tr>
      <w:tr w:rsidR="00F13170" w14:paraId="241CA98A" w14:textId="77777777" w:rsidTr="00D47374">
        <w:tc>
          <w:tcPr>
            <w:tcW w:w="498" w:type="dxa"/>
          </w:tcPr>
          <w:p w14:paraId="6118F33D" w14:textId="77777777" w:rsidR="00F13170" w:rsidRPr="00AA0F92" w:rsidRDefault="00D47374" w:rsidP="00DB2F72">
            <w:pPr>
              <w:rPr>
                <w:b/>
              </w:rPr>
            </w:pPr>
            <w:r>
              <w:rPr>
                <w:b/>
              </w:rPr>
              <w:t>14</w:t>
            </w:r>
            <w:r w:rsidR="00F13170">
              <w:rPr>
                <w:b/>
              </w:rPr>
              <w:t>.</w:t>
            </w:r>
          </w:p>
        </w:tc>
        <w:tc>
          <w:tcPr>
            <w:tcW w:w="7311" w:type="dxa"/>
          </w:tcPr>
          <w:p w14:paraId="153852F0" w14:textId="77777777" w:rsidR="00F13170" w:rsidRPr="00F13170" w:rsidRDefault="00F13170" w:rsidP="00834864">
            <w:pPr>
              <w:ind w:right="-1"/>
              <w:rPr>
                <w:b/>
              </w:rPr>
            </w:pPr>
            <w:r w:rsidRPr="00F13170">
              <w:rPr>
                <w:b/>
              </w:rPr>
              <w:t xml:space="preserve">Przegląd rozdzielnic (4 </w:t>
            </w:r>
            <w:proofErr w:type="spellStart"/>
            <w:r w:rsidRPr="00F13170">
              <w:rPr>
                <w:b/>
              </w:rPr>
              <w:t>szt</w:t>
            </w:r>
            <w:proofErr w:type="spellEnd"/>
            <w:r w:rsidRPr="00F13170">
              <w:rPr>
                <w:b/>
              </w:rPr>
              <w:t>)</w:t>
            </w:r>
          </w:p>
        </w:tc>
        <w:tc>
          <w:tcPr>
            <w:tcW w:w="1253" w:type="dxa"/>
          </w:tcPr>
          <w:p w14:paraId="2CD28A9E" w14:textId="77777777" w:rsidR="00F13170" w:rsidRPr="00AA0F92" w:rsidRDefault="00F13170" w:rsidP="00AA0F9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F13170" w14:paraId="2DCE22B4" w14:textId="77777777" w:rsidTr="00D47374">
        <w:tc>
          <w:tcPr>
            <w:tcW w:w="498" w:type="dxa"/>
          </w:tcPr>
          <w:p w14:paraId="7AA0DA50" w14:textId="77777777" w:rsidR="00F13170" w:rsidRDefault="00F13170" w:rsidP="00DB2F72">
            <w:pPr>
              <w:rPr>
                <w:b/>
              </w:rPr>
            </w:pPr>
          </w:p>
        </w:tc>
        <w:tc>
          <w:tcPr>
            <w:tcW w:w="7311" w:type="dxa"/>
          </w:tcPr>
          <w:p w14:paraId="07E41E56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oględziny automatyki SZR,</w:t>
            </w:r>
          </w:p>
          <w:p w14:paraId="556C72AD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o</w:t>
            </w:r>
            <w:r w:rsidR="00F13170">
              <w:t>ględziny i czyszczenie rozdzielnicy,</w:t>
            </w:r>
          </w:p>
          <w:p w14:paraId="3C7841D9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lastRenderedPageBreak/>
              <w:t>o</w:t>
            </w:r>
            <w:r w:rsidR="00F13170">
              <w:t>ględziny wyłączników kompaktowych, rozłączników bezpiecznikowych i aparatury modułowej bez ich demontażu,</w:t>
            </w:r>
          </w:p>
          <w:p w14:paraId="6C82E3FE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o</w:t>
            </w:r>
            <w:r w:rsidR="00F13170">
              <w:t>ględziny układów pomiarowych,</w:t>
            </w:r>
          </w:p>
          <w:p w14:paraId="74717005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o</w:t>
            </w:r>
            <w:r w:rsidR="00F13170">
              <w:t xml:space="preserve">ględziny </w:t>
            </w:r>
            <w:proofErr w:type="spellStart"/>
            <w:r w:rsidR="00F13170">
              <w:t>listw</w:t>
            </w:r>
            <w:proofErr w:type="spellEnd"/>
            <w:r w:rsidR="00F13170">
              <w:t xml:space="preserve"> zaciskowych,</w:t>
            </w:r>
          </w:p>
          <w:p w14:paraId="3EE36D9F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p</w:t>
            </w:r>
            <w:r w:rsidR="00F13170">
              <w:t xml:space="preserve">rzegląd stanu </w:t>
            </w:r>
            <w:proofErr w:type="spellStart"/>
            <w:r w:rsidR="00F13170">
              <w:t>oszynowania</w:t>
            </w:r>
            <w:proofErr w:type="spellEnd"/>
            <w:r w:rsidR="00F13170">
              <w:t xml:space="preserve"> mostów głównych i dystrybucyjnych oraz sprawdzenie momentów dokręcenia ich połączeń śrubowych (tylko w miejscach odstępnych),</w:t>
            </w:r>
          </w:p>
          <w:p w14:paraId="35F145B4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p</w:t>
            </w:r>
            <w:r w:rsidR="00F13170">
              <w:t>omiary rezystancji izolacji rozdzielnicy i ciągłości przewodów ochronnych w rozdzielnicy,</w:t>
            </w:r>
          </w:p>
          <w:p w14:paraId="040BD52C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s</w:t>
            </w:r>
            <w:r w:rsidR="00F13170">
              <w:t>prawdzenie funkcjonalności mechanicznej części ruchomych rozdzielnicy,</w:t>
            </w:r>
          </w:p>
          <w:p w14:paraId="54FDB719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s</w:t>
            </w:r>
            <w:r w:rsidR="00F13170">
              <w:t>prawdzenie stanu powłok malarskich konstrukcji rozdzielnicy,</w:t>
            </w:r>
          </w:p>
          <w:p w14:paraId="24662A2D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s</w:t>
            </w:r>
            <w:r w:rsidR="00F13170">
              <w:t>prawdzenie stanu przepustów kablowych,</w:t>
            </w:r>
          </w:p>
          <w:p w14:paraId="7E6CCFFE" w14:textId="77777777" w:rsidR="00F13170" w:rsidRDefault="008D0CF8" w:rsidP="00FE76AE">
            <w:pPr>
              <w:pStyle w:val="Akapitzlist"/>
              <w:numPr>
                <w:ilvl w:val="0"/>
                <w:numId w:val="24"/>
              </w:numPr>
            </w:pPr>
            <w:r>
              <w:t>s</w:t>
            </w:r>
            <w:r w:rsidR="00F13170">
              <w:t>prawdzenie stanu osłon izolacyjnych i maskownic,</w:t>
            </w:r>
          </w:p>
          <w:p w14:paraId="2F7446B3" w14:textId="77777777" w:rsidR="00F13170" w:rsidRDefault="00F13170" w:rsidP="004407E6">
            <w:pPr>
              <w:pStyle w:val="Akapitzlist"/>
              <w:numPr>
                <w:ilvl w:val="0"/>
                <w:numId w:val="24"/>
              </w:numPr>
            </w:pPr>
            <w:r>
              <w:t xml:space="preserve"> </w:t>
            </w:r>
            <w:r w:rsidR="008D0CF8">
              <w:t>s</w:t>
            </w:r>
            <w:r>
              <w:t>porządzenie raportu z wykonanego przeglądu.</w:t>
            </w:r>
          </w:p>
        </w:tc>
        <w:tc>
          <w:tcPr>
            <w:tcW w:w="1253" w:type="dxa"/>
          </w:tcPr>
          <w:p w14:paraId="1AC90B95" w14:textId="77777777" w:rsidR="00F13170" w:rsidRDefault="00F13170" w:rsidP="00AA0F92">
            <w:pPr>
              <w:jc w:val="center"/>
            </w:pPr>
          </w:p>
        </w:tc>
      </w:tr>
      <w:tr w:rsidR="007522F3" w:rsidRPr="00AA0F92" w14:paraId="48AB8B9D" w14:textId="77777777" w:rsidTr="007522F3">
        <w:tc>
          <w:tcPr>
            <w:tcW w:w="498" w:type="dxa"/>
          </w:tcPr>
          <w:p w14:paraId="5816297B" w14:textId="77777777" w:rsidR="007522F3" w:rsidRPr="00AA0F92" w:rsidRDefault="007522F3" w:rsidP="00F1414C">
            <w:pPr>
              <w:rPr>
                <w:b/>
              </w:rPr>
            </w:pPr>
            <w:r>
              <w:rPr>
                <w:b/>
              </w:rPr>
              <w:lastRenderedPageBreak/>
              <w:t>15.</w:t>
            </w:r>
          </w:p>
        </w:tc>
        <w:tc>
          <w:tcPr>
            <w:tcW w:w="7311" w:type="dxa"/>
          </w:tcPr>
          <w:p w14:paraId="65424892" w14:textId="77777777" w:rsidR="007522F3" w:rsidRPr="00F13170" w:rsidRDefault="007522F3" w:rsidP="007522F3">
            <w:pPr>
              <w:ind w:right="-1"/>
              <w:rPr>
                <w:b/>
              </w:rPr>
            </w:pPr>
            <w:r>
              <w:rPr>
                <w:b/>
              </w:rPr>
              <w:t xml:space="preserve">Przegląd pomp </w:t>
            </w:r>
            <w:proofErr w:type="spellStart"/>
            <w:r>
              <w:rPr>
                <w:b/>
              </w:rPr>
              <w:t>grundfos</w:t>
            </w:r>
            <w:proofErr w:type="spellEnd"/>
            <w:r>
              <w:rPr>
                <w:b/>
              </w:rPr>
              <w:t xml:space="preserve"> (2</w:t>
            </w:r>
            <w:r w:rsidRPr="00F13170">
              <w:rPr>
                <w:b/>
              </w:rPr>
              <w:t xml:space="preserve"> </w:t>
            </w:r>
            <w:proofErr w:type="spellStart"/>
            <w:r w:rsidRPr="00F13170">
              <w:rPr>
                <w:b/>
              </w:rPr>
              <w:t>szt</w:t>
            </w:r>
            <w:proofErr w:type="spellEnd"/>
            <w:r w:rsidRPr="00F13170">
              <w:rPr>
                <w:b/>
              </w:rPr>
              <w:t>)</w:t>
            </w:r>
          </w:p>
        </w:tc>
        <w:tc>
          <w:tcPr>
            <w:tcW w:w="1253" w:type="dxa"/>
          </w:tcPr>
          <w:p w14:paraId="3AE6F0AA" w14:textId="77777777" w:rsidR="007522F3" w:rsidRPr="00AA0F92" w:rsidRDefault="007522F3" w:rsidP="00F1414C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7522F3" w14:paraId="6831E540" w14:textId="77777777" w:rsidTr="007522F3">
        <w:tc>
          <w:tcPr>
            <w:tcW w:w="498" w:type="dxa"/>
          </w:tcPr>
          <w:p w14:paraId="7817E86A" w14:textId="77777777" w:rsidR="007522F3" w:rsidRDefault="007522F3" w:rsidP="00F1414C">
            <w:pPr>
              <w:rPr>
                <w:b/>
              </w:rPr>
            </w:pPr>
          </w:p>
        </w:tc>
        <w:tc>
          <w:tcPr>
            <w:tcW w:w="7311" w:type="dxa"/>
          </w:tcPr>
          <w:p w14:paraId="483C174E" w14:textId="77777777" w:rsidR="007522F3" w:rsidRDefault="007522F3" w:rsidP="00F1414C">
            <w:pPr>
              <w:pStyle w:val="Akapitzlist"/>
              <w:numPr>
                <w:ilvl w:val="0"/>
                <w:numId w:val="24"/>
              </w:numPr>
            </w:pPr>
            <w:r>
              <w:t>Weryfikacja obecności wody w oleju (patrz DTR urządzenia str. 613)</w:t>
            </w:r>
          </w:p>
          <w:p w14:paraId="4456DB49" w14:textId="77777777" w:rsidR="007522F3" w:rsidRDefault="007522F3" w:rsidP="00F1414C">
            <w:pPr>
              <w:pStyle w:val="Akapitzlist"/>
              <w:numPr>
                <w:ilvl w:val="0"/>
                <w:numId w:val="24"/>
              </w:numPr>
            </w:pPr>
            <w:r>
              <w:t>Sprawdzenie szczelności wejścia kabla oraz ogólna weryfikacja jego stanu (poskręcanie, przetarcia, zgięcia)</w:t>
            </w:r>
          </w:p>
          <w:p w14:paraId="53275217" w14:textId="77777777" w:rsidR="007522F3" w:rsidRDefault="007522F3" w:rsidP="00F1414C">
            <w:pPr>
              <w:pStyle w:val="Akapitzlist"/>
              <w:numPr>
                <w:ilvl w:val="0"/>
                <w:numId w:val="24"/>
              </w:numPr>
            </w:pPr>
            <w:r>
              <w:t>Weryfikacja stanu zużycia elementów pompy</w:t>
            </w:r>
          </w:p>
          <w:p w14:paraId="26851CA4" w14:textId="77777777" w:rsidR="007522F3" w:rsidRDefault="007522F3" w:rsidP="00F1414C">
            <w:pPr>
              <w:pStyle w:val="Akapitzlist"/>
              <w:numPr>
                <w:ilvl w:val="0"/>
                <w:numId w:val="24"/>
              </w:numPr>
            </w:pPr>
            <w:r>
              <w:t>Weryfikacja stanu wału – poziom hałasu, obrót wałem,</w:t>
            </w:r>
          </w:p>
          <w:p w14:paraId="5BA882B6" w14:textId="77777777" w:rsidR="00CB17D3" w:rsidRDefault="00CB17D3" w:rsidP="00CB17D3">
            <w:pPr>
              <w:pStyle w:val="Akapitzlist"/>
              <w:numPr>
                <w:ilvl w:val="0"/>
                <w:numId w:val="24"/>
              </w:numPr>
            </w:pPr>
            <w:r>
              <w:t xml:space="preserve">Wymiana oleju w pompach (olej Shell </w:t>
            </w:r>
            <w:proofErr w:type="spellStart"/>
            <w:r>
              <w:t>Ondina</w:t>
            </w:r>
            <w:proofErr w:type="spellEnd"/>
            <w:r>
              <w:t xml:space="preserve"> X420) wraz z utylizacją zużytego oleju.</w:t>
            </w:r>
          </w:p>
          <w:p w14:paraId="6AAB76BA" w14:textId="77777777" w:rsidR="00CB17D3" w:rsidRDefault="00CB17D3" w:rsidP="00CB17D3">
            <w:r>
              <w:t xml:space="preserve">Zamawiający nie wyraża zgody na jednoczesne wyłączenie obu pomp jednocześnie. </w:t>
            </w:r>
          </w:p>
        </w:tc>
        <w:tc>
          <w:tcPr>
            <w:tcW w:w="1253" w:type="dxa"/>
          </w:tcPr>
          <w:p w14:paraId="4EF6AC04" w14:textId="77777777" w:rsidR="007522F3" w:rsidRDefault="007522F3" w:rsidP="00F1414C">
            <w:pPr>
              <w:jc w:val="center"/>
            </w:pPr>
          </w:p>
        </w:tc>
      </w:tr>
    </w:tbl>
    <w:p w14:paraId="5D34B33F" w14:textId="77777777" w:rsidR="00235182" w:rsidRDefault="00235182" w:rsidP="00235182"/>
    <w:p w14:paraId="49CD6069" w14:textId="77777777" w:rsidR="00DB2F72" w:rsidRDefault="00DB2F72" w:rsidP="00235182">
      <w:r>
        <w:t>Zakres zadań wynika z DTR urządzeń, w przypadku gdy Wykonawca ma uzasadnione zastrzeżenia wobec zakresów dopuszcza się ich modyfikacje, w szczególności w przypadku zastrzeżeń wynikających z zapisów powszechnie obowiązującego prawa oraz norm branżowych. Zmiany nie mogą pomniejszać zakresu przeglądu określonego niniejszym OPZ.</w:t>
      </w:r>
    </w:p>
    <w:p w14:paraId="66F884E4" w14:textId="77777777" w:rsidR="00CD3656" w:rsidRDefault="00CD3656" w:rsidP="00CD3656">
      <w:r>
        <w:t xml:space="preserve">1) protokół przeglądu : protokół w trzech egzemplarzach zawierający zakres wykonanego działania, opis stanu urządzenia/instalacji wraz z dokumentacją fotograficzną w przypadku weryfikacji filtrów i innych elementów wymiennych. </w:t>
      </w:r>
      <w:r>
        <w:br/>
        <w:t xml:space="preserve">UWAGA! W przypadku Węzła chłodu konieczny jest protokół zgodny z danymi wpisywanymi do CRO. </w:t>
      </w:r>
    </w:p>
    <w:p w14:paraId="670F1C7B" w14:textId="77777777" w:rsidR="00CD3656" w:rsidRDefault="00CD3656" w:rsidP="00CD3656">
      <w:r>
        <w:t>2) nalepka kontrolna : nalepka firmowa na urządzeniu zawierająca rodzaj wykonanych prac (przegląd, wymiana filtrów), data wykonania oraz termin wykonania kolejnego przeglądu wymiany filtrów.</w:t>
      </w:r>
      <w:r>
        <w:br/>
        <w:t xml:space="preserve">Nalepka  o wymiarach 5cm x 8 cm bądź zbliżonych do nich. </w:t>
      </w:r>
    </w:p>
    <w:p w14:paraId="49C48BFA" w14:textId="77777777" w:rsidR="003373E2" w:rsidRDefault="00CD3656" w:rsidP="00CD3656">
      <w:r>
        <w:t>UWAGA! W przypadku wielowątkowych przeglądów i zakresów typu wymiana oleju, filtrów, czyszczenie pompek należy podać numer protokołu z datą.</w:t>
      </w:r>
      <w:r>
        <w:br/>
        <w:t xml:space="preserve">UWAGA! W przypadku </w:t>
      </w:r>
      <w:proofErr w:type="spellStart"/>
      <w:r>
        <w:t>kilmakonwektorów</w:t>
      </w:r>
      <w:proofErr w:type="spellEnd"/>
      <w:r>
        <w:t xml:space="preserve"> w miejscach nie widocznych dla osób postronnych. </w:t>
      </w:r>
      <w:r>
        <w:br/>
      </w:r>
    </w:p>
    <w:p w14:paraId="143AC1E0" w14:textId="77777777" w:rsidR="00CD3656" w:rsidRDefault="00CD3656" w:rsidP="00235182"/>
    <w:p w14:paraId="2D2C6FDD" w14:textId="77777777" w:rsidR="000D5AA7" w:rsidRDefault="000D5AA7" w:rsidP="00235182"/>
    <w:p w14:paraId="1CCC41B0" w14:textId="77777777" w:rsidR="000D5AA7" w:rsidRDefault="000D5AA7" w:rsidP="00235182"/>
    <w:p w14:paraId="6300AC97" w14:textId="77777777" w:rsidR="000D5AA7" w:rsidRDefault="000D5AA7" w:rsidP="0023518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7314"/>
        <w:gridCol w:w="1253"/>
      </w:tblGrid>
      <w:tr w:rsidR="001A30A4" w:rsidRPr="00AA0F92" w14:paraId="1B14136C" w14:textId="77777777" w:rsidTr="00DB2F72">
        <w:tc>
          <w:tcPr>
            <w:tcW w:w="495" w:type="dxa"/>
          </w:tcPr>
          <w:p w14:paraId="2BEA0AC7" w14:textId="77777777" w:rsidR="001A30A4" w:rsidRPr="00AA0F92" w:rsidRDefault="001A30A4" w:rsidP="00DB2F72">
            <w:pPr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7314" w:type="dxa"/>
          </w:tcPr>
          <w:p w14:paraId="4CAC39AD" w14:textId="77777777" w:rsidR="001A30A4" w:rsidRPr="00F13170" w:rsidRDefault="001A30A4" w:rsidP="001A30A4">
            <w:pPr>
              <w:ind w:right="-1"/>
              <w:rPr>
                <w:b/>
              </w:rPr>
            </w:pPr>
            <w:r>
              <w:rPr>
                <w:b/>
              </w:rPr>
              <w:t xml:space="preserve">Przegląd budowlany obiektu Filharmonia Kaszubska </w:t>
            </w:r>
          </w:p>
        </w:tc>
        <w:tc>
          <w:tcPr>
            <w:tcW w:w="1253" w:type="dxa"/>
          </w:tcPr>
          <w:p w14:paraId="062D8355" w14:textId="77777777" w:rsidR="001A30A4" w:rsidRPr="00AA0F92" w:rsidRDefault="001A30A4" w:rsidP="00DB2F72">
            <w:pPr>
              <w:jc w:val="center"/>
            </w:pPr>
            <w:r>
              <w:t>2</w:t>
            </w:r>
            <w:r w:rsidR="00345163">
              <w:t xml:space="preserve"> razy</w:t>
            </w:r>
          </w:p>
        </w:tc>
      </w:tr>
      <w:tr w:rsidR="001A30A4" w14:paraId="24048E5B" w14:textId="77777777" w:rsidTr="00DB2F72">
        <w:tc>
          <w:tcPr>
            <w:tcW w:w="495" w:type="dxa"/>
          </w:tcPr>
          <w:p w14:paraId="6C39CAE8" w14:textId="77777777" w:rsidR="001A30A4" w:rsidRDefault="001A30A4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002A1AB9" w14:textId="77777777" w:rsidR="001A30A4" w:rsidRDefault="001A30A4" w:rsidP="001A30A4">
            <w:r>
              <w:t>Przegląd budowlany obiektu zgodnie z art. 62 ust. 1 pkt 3</w:t>
            </w:r>
            <w:r w:rsidR="005D6C6B">
              <w:t xml:space="preserve"> ustawy z dn. 7 lipca 1994 roku – Prawo budowlane (</w:t>
            </w:r>
            <w:r w:rsidR="005674BD">
              <w:t>Dz. U. z 2024 poz. 1881)</w:t>
            </w:r>
          </w:p>
          <w:p w14:paraId="6A4FE92C" w14:textId="77777777" w:rsidR="001A30A4" w:rsidRPr="001A30A4" w:rsidRDefault="001A30A4" w:rsidP="005D6C6B">
            <w:pPr>
              <w:rPr>
                <w:vertAlign w:val="superscript"/>
              </w:rPr>
            </w:pPr>
            <w:r>
              <w:t>Obiekt o powierzchni zabudowy 2</w:t>
            </w:r>
            <w:r w:rsidR="005D6C6B">
              <w:t xml:space="preserve"> 483,00 </w:t>
            </w: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253" w:type="dxa"/>
          </w:tcPr>
          <w:p w14:paraId="16B11F25" w14:textId="77777777" w:rsidR="001A30A4" w:rsidRDefault="001A30A4" w:rsidP="00DB2F72">
            <w:pPr>
              <w:jc w:val="center"/>
            </w:pPr>
          </w:p>
        </w:tc>
      </w:tr>
      <w:tr w:rsidR="001A30A4" w14:paraId="5F7393F4" w14:textId="77777777" w:rsidTr="00DB2F72">
        <w:tc>
          <w:tcPr>
            <w:tcW w:w="495" w:type="dxa"/>
          </w:tcPr>
          <w:p w14:paraId="5DD61093" w14:textId="77777777" w:rsidR="001A30A4" w:rsidRDefault="001A30A4" w:rsidP="00DB2F72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314" w:type="dxa"/>
          </w:tcPr>
          <w:p w14:paraId="7846B73C" w14:textId="77777777" w:rsidR="001A30A4" w:rsidRPr="00AA4D2F" w:rsidRDefault="001A30A4" w:rsidP="001A30A4">
            <w:pPr>
              <w:rPr>
                <w:b/>
              </w:rPr>
            </w:pPr>
            <w:r w:rsidRPr="00AA4D2F">
              <w:rPr>
                <w:b/>
              </w:rPr>
              <w:t xml:space="preserve">Przegląd budowlany obiektu Kamienica Sztuki </w:t>
            </w:r>
          </w:p>
        </w:tc>
        <w:tc>
          <w:tcPr>
            <w:tcW w:w="1253" w:type="dxa"/>
          </w:tcPr>
          <w:p w14:paraId="4BF05ED9" w14:textId="77777777" w:rsidR="005D6C6B" w:rsidRDefault="005D6C6B" w:rsidP="005D6C6B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1A30A4" w14:paraId="0967D30C" w14:textId="77777777" w:rsidTr="00DB2F72">
        <w:tc>
          <w:tcPr>
            <w:tcW w:w="495" w:type="dxa"/>
          </w:tcPr>
          <w:p w14:paraId="6FFFF1C5" w14:textId="77777777" w:rsidR="001A30A4" w:rsidRDefault="001A30A4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48EB159E" w14:textId="77777777" w:rsidR="001A30A4" w:rsidRDefault="001A30A4" w:rsidP="001A30A4">
            <w:r>
              <w:t xml:space="preserve">Przegląd budowlany obiektu zgodnie z art. </w:t>
            </w:r>
            <w:r w:rsidR="005D6C6B">
              <w:t>62 ust. 1 pkt 1 ustawy z dn. 7 lipca 1994 roku – Prawo budowlane (</w:t>
            </w:r>
            <w:r w:rsidR="005674BD">
              <w:t>Dz. U. z 2024 poz. 1881)</w:t>
            </w:r>
          </w:p>
          <w:p w14:paraId="7DA91C65" w14:textId="77777777" w:rsidR="005D6C6B" w:rsidRPr="005D6C6B" w:rsidRDefault="005D6C6B" w:rsidP="001A30A4">
            <w:pPr>
              <w:rPr>
                <w:vertAlign w:val="superscript"/>
              </w:rPr>
            </w:pPr>
            <w:r>
              <w:t>Obiekt o powierzchni zabudowy 203,08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253" w:type="dxa"/>
          </w:tcPr>
          <w:p w14:paraId="5BB35244" w14:textId="77777777" w:rsidR="001A30A4" w:rsidRDefault="001A30A4" w:rsidP="00DB2F72">
            <w:pPr>
              <w:jc w:val="center"/>
            </w:pPr>
          </w:p>
        </w:tc>
      </w:tr>
      <w:tr w:rsidR="005D6C6B" w14:paraId="6EEECDAB" w14:textId="77777777" w:rsidTr="00DB2F72">
        <w:tc>
          <w:tcPr>
            <w:tcW w:w="495" w:type="dxa"/>
          </w:tcPr>
          <w:p w14:paraId="6F182CC0" w14:textId="77777777" w:rsidR="005D6C6B" w:rsidRDefault="005D6C6B" w:rsidP="00DB2F72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314" w:type="dxa"/>
          </w:tcPr>
          <w:p w14:paraId="0D79C733" w14:textId="77777777" w:rsidR="005D6C6B" w:rsidRPr="00AA4D2F" w:rsidRDefault="005D6C6B" w:rsidP="005D6C6B">
            <w:pPr>
              <w:rPr>
                <w:b/>
              </w:rPr>
            </w:pPr>
            <w:r w:rsidRPr="00AA4D2F">
              <w:rPr>
                <w:b/>
              </w:rPr>
              <w:t xml:space="preserve">Przegląd budowlany obiektu </w:t>
            </w:r>
            <w:r w:rsidR="00345163" w:rsidRPr="00AA4D2F">
              <w:rPr>
                <w:b/>
              </w:rPr>
              <w:t>pomocniczego</w:t>
            </w:r>
            <w:r w:rsidRPr="00AA4D2F">
              <w:rPr>
                <w:b/>
              </w:rPr>
              <w:t xml:space="preserve"> - Trafostacja </w:t>
            </w:r>
          </w:p>
        </w:tc>
        <w:tc>
          <w:tcPr>
            <w:tcW w:w="1253" w:type="dxa"/>
          </w:tcPr>
          <w:p w14:paraId="13DBB656" w14:textId="77777777" w:rsidR="005D6C6B" w:rsidRDefault="005D6C6B" w:rsidP="00DB2F72">
            <w:pPr>
              <w:jc w:val="center"/>
            </w:pPr>
            <w:r>
              <w:t>1</w:t>
            </w:r>
            <w:r w:rsidR="00345163">
              <w:t xml:space="preserve"> raz</w:t>
            </w:r>
          </w:p>
        </w:tc>
      </w:tr>
      <w:tr w:rsidR="005D6C6B" w14:paraId="7C6A70AE" w14:textId="77777777" w:rsidTr="00DB2F72">
        <w:tc>
          <w:tcPr>
            <w:tcW w:w="495" w:type="dxa"/>
          </w:tcPr>
          <w:p w14:paraId="5A54FD73" w14:textId="77777777" w:rsidR="005D6C6B" w:rsidRDefault="005D6C6B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098C0703" w14:textId="77777777" w:rsidR="005D6C6B" w:rsidRPr="00EF6C15" w:rsidRDefault="005D6C6B" w:rsidP="00EF6C15">
            <w:pPr>
              <w:rPr>
                <w:vertAlign w:val="superscript"/>
              </w:rPr>
            </w:pPr>
            <w:r>
              <w:t>Przegląd budowlany obiektu zgodnie z art. 62 ust. 1 pkt 1 ustawy z dn. 7 lipca 1994 roku – Prawo budowlane (</w:t>
            </w:r>
            <w:r w:rsidR="005674BD">
              <w:t>Dz. U. z 2024 poz. 1881)</w:t>
            </w:r>
            <w:r>
              <w:br/>
              <w:t xml:space="preserve">Obiekt o powierzchni zabudowy </w:t>
            </w:r>
            <w:r w:rsidR="00EF6C15">
              <w:t>76,68 m</w:t>
            </w:r>
            <w:r w:rsidR="00EF6C15">
              <w:rPr>
                <w:vertAlign w:val="superscript"/>
              </w:rPr>
              <w:t>2</w:t>
            </w:r>
          </w:p>
        </w:tc>
        <w:tc>
          <w:tcPr>
            <w:tcW w:w="1253" w:type="dxa"/>
          </w:tcPr>
          <w:p w14:paraId="5BF5B696" w14:textId="77777777" w:rsidR="005D6C6B" w:rsidRDefault="005D6C6B" w:rsidP="00DB2F72">
            <w:pPr>
              <w:jc w:val="center"/>
            </w:pPr>
          </w:p>
        </w:tc>
      </w:tr>
    </w:tbl>
    <w:p w14:paraId="1A71BB66" w14:textId="77777777" w:rsidR="001A30A4" w:rsidRDefault="001A30A4" w:rsidP="00235182"/>
    <w:p w14:paraId="182EF905" w14:textId="77777777" w:rsidR="00CD3656" w:rsidRDefault="00CD3656" w:rsidP="00235182">
      <w:r>
        <w:t xml:space="preserve">Przeglądy budowlane obiektu powinny być potwierdzone protokołem zgodnie z art. 62a i przekazuje z art. 62 b ust 2 ustawy Prawo budowlane (Dz. U. z 2024 poz. 1881) do odpowiednich organów administracji publicznej. Wykonujący kontrolę przekazuje protokół w formie papierowej. </w:t>
      </w:r>
    </w:p>
    <w:p w14:paraId="5D13FACC" w14:textId="77777777" w:rsidR="005674BD" w:rsidRDefault="005674BD" w:rsidP="0023518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7314"/>
        <w:gridCol w:w="1253"/>
      </w:tblGrid>
      <w:tr w:rsidR="002D7F73" w14:paraId="3C1AED12" w14:textId="77777777" w:rsidTr="00DB2F72">
        <w:tc>
          <w:tcPr>
            <w:tcW w:w="495" w:type="dxa"/>
          </w:tcPr>
          <w:p w14:paraId="628956F9" w14:textId="77777777" w:rsidR="002D7F73" w:rsidRPr="009A391F" w:rsidRDefault="002D7F73" w:rsidP="00DB2F72">
            <w:pPr>
              <w:rPr>
                <w:b/>
              </w:rPr>
            </w:pPr>
            <w:r w:rsidRPr="009A391F">
              <w:rPr>
                <w:b/>
              </w:rPr>
              <w:t>1.</w:t>
            </w:r>
          </w:p>
        </w:tc>
        <w:tc>
          <w:tcPr>
            <w:tcW w:w="7314" w:type="dxa"/>
          </w:tcPr>
          <w:p w14:paraId="49DA79C1" w14:textId="77777777" w:rsidR="002D7F73" w:rsidRPr="009A391F" w:rsidRDefault="002D7F73" w:rsidP="002D7F73">
            <w:pPr>
              <w:rPr>
                <w:b/>
              </w:rPr>
            </w:pPr>
            <w:r w:rsidRPr="009A391F">
              <w:rPr>
                <w:b/>
              </w:rPr>
              <w:t>Przegląd instalacji gazowej</w:t>
            </w:r>
          </w:p>
        </w:tc>
        <w:tc>
          <w:tcPr>
            <w:tcW w:w="1253" w:type="dxa"/>
          </w:tcPr>
          <w:p w14:paraId="5D7DBF26" w14:textId="77777777" w:rsidR="002D7F73" w:rsidRPr="009A391F" w:rsidRDefault="002D7F73" w:rsidP="00DB2F72">
            <w:pPr>
              <w:jc w:val="center"/>
              <w:rPr>
                <w:b/>
              </w:rPr>
            </w:pPr>
            <w:r w:rsidRPr="009A391F">
              <w:rPr>
                <w:b/>
              </w:rPr>
              <w:t>1</w:t>
            </w:r>
            <w:r w:rsidR="00345163">
              <w:rPr>
                <w:b/>
              </w:rPr>
              <w:t xml:space="preserve"> raz</w:t>
            </w:r>
          </w:p>
        </w:tc>
      </w:tr>
      <w:tr w:rsidR="002D7F73" w14:paraId="4B5FA31D" w14:textId="77777777" w:rsidTr="00DB2F72">
        <w:tc>
          <w:tcPr>
            <w:tcW w:w="495" w:type="dxa"/>
          </w:tcPr>
          <w:p w14:paraId="7005A454" w14:textId="77777777" w:rsidR="002D7F73" w:rsidRDefault="002D7F73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237E0DB9" w14:textId="77777777" w:rsidR="002D7F73" w:rsidRDefault="002D7F73" w:rsidP="002D7F73">
            <w:r>
              <w:t xml:space="preserve">Wykonanie przeglądu zgodnie z normą </w:t>
            </w:r>
            <w:r w:rsidRPr="002D7F73">
              <w:rPr>
                <w:i/>
              </w:rPr>
              <w:t>PN-M.-34507:2002 Instal</w:t>
            </w:r>
            <w:r>
              <w:rPr>
                <w:i/>
              </w:rPr>
              <w:t xml:space="preserve">acja gazowa – kontrola okresowa </w:t>
            </w:r>
            <w:r>
              <w:t xml:space="preserve">oraz </w:t>
            </w:r>
            <w:r w:rsidR="005674BD">
              <w:t>przepisów ustawy Prawo Budowlane z dn. 7 lipca 1994 (Dz. U. z 2024 poz. 1881)</w:t>
            </w:r>
          </w:p>
          <w:p w14:paraId="35E13891" w14:textId="77777777" w:rsidR="00F419C1" w:rsidRPr="002D7F73" w:rsidRDefault="00F419C1" w:rsidP="002D7F73"/>
          <w:p w14:paraId="1C43DBA9" w14:textId="77777777" w:rsidR="002D7F73" w:rsidRPr="00834864" w:rsidRDefault="002D7F73" w:rsidP="002D7F73">
            <w:pPr>
              <w:pStyle w:val="Akapitzlist"/>
              <w:ind w:right="-1"/>
            </w:pPr>
          </w:p>
        </w:tc>
        <w:tc>
          <w:tcPr>
            <w:tcW w:w="1253" w:type="dxa"/>
          </w:tcPr>
          <w:p w14:paraId="724E92B8" w14:textId="77777777" w:rsidR="002D7F73" w:rsidRDefault="002D7F73" w:rsidP="00DB2F72">
            <w:pPr>
              <w:jc w:val="center"/>
            </w:pPr>
          </w:p>
        </w:tc>
      </w:tr>
      <w:tr w:rsidR="002D7F73" w14:paraId="01F77E63" w14:textId="77777777" w:rsidTr="00DB2F72">
        <w:tc>
          <w:tcPr>
            <w:tcW w:w="495" w:type="dxa"/>
          </w:tcPr>
          <w:p w14:paraId="2F017C8F" w14:textId="77777777" w:rsidR="002D7F73" w:rsidRPr="009A391F" w:rsidRDefault="005674BD" w:rsidP="00DB2F72">
            <w:pPr>
              <w:rPr>
                <w:b/>
              </w:rPr>
            </w:pPr>
            <w:r w:rsidRPr="009A391F">
              <w:rPr>
                <w:b/>
              </w:rPr>
              <w:t>2</w:t>
            </w:r>
            <w:r w:rsidR="002D7F73" w:rsidRPr="009A391F">
              <w:rPr>
                <w:b/>
              </w:rPr>
              <w:t>.</w:t>
            </w:r>
          </w:p>
        </w:tc>
        <w:tc>
          <w:tcPr>
            <w:tcW w:w="7314" w:type="dxa"/>
          </w:tcPr>
          <w:p w14:paraId="67143870" w14:textId="77777777" w:rsidR="002D7F73" w:rsidRPr="009A391F" w:rsidRDefault="005674BD" w:rsidP="00DB2F72">
            <w:pPr>
              <w:rPr>
                <w:b/>
              </w:rPr>
            </w:pPr>
            <w:r w:rsidRPr="009A391F">
              <w:rPr>
                <w:b/>
              </w:rPr>
              <w:t>Przegląd instalacji kominowych (dymowych, spalinowych i wentylacyjnych)</w:t>
            </w:r>
          </w:p>
        </w:tc>
        <w:tc>
          <w:tcPr>
            <w:tcW w:w="1253" w:type="dxa"/>
          </w:tcPr>
          <w:p w14:paraId="0DC60D43" w14:textId="77777777" w:rsidR="002D7F73" w:rsidRPr="009A391F" w:rsidRDefault="00FE54FF" w:rsidP="00FE54FF">
            <w:pPr>
              <w:jc w:val="center"/>
              <w:rPr>
                <w:b/>
              </w:rPr>
            </w:pPr>
            <w:r w:rsidRPr="009A391F">
              <w:rPr>
                <w:b/>
              </w:rPr>
              <w:t>1</w:t>
            </w:r>
            <w:r w:rsidR="00345163">
              <w:rPr>
                <w:b/>
              </w:rPr>
              <w:t xml:space="preserve"> raz</w:t>
            </w:r>
          </w:p>
        </w:tc>
      </w:tr>
      <w:tr w:rsidR="002D7F73" w14:paraId="03DEBBBA" w14:textId="77777777" w:rsidTr="00DB2F72">
        <w:tc>
          <w:tcPr>
            <w:tcW w:w="495" w:type="dxa"/>
          </w:tcPr>
          <w:p w14:paraId="0EB8548A" w14:textId="77777777" w:rsidR="002D7F73" w:rsidRDefault="002D7F73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508FEAEE" w14:textId="77777777" w:rsidR="00EF6C15" w:rsidRDefault="005674BD" w:rsidP="00EF6C15">
            <w:r>
              <w:t xml:space="preserve">Wykonanie przeglądu </w:t>
            </w:r>
            <w:r w:rsidR="00EF6C15">
              <w:t xml:space="preserve">zgodnie z przepisami </w:t>
            </w:r>
          </w:p>
          <w:p w14:paraId="3C34912A" w14:textId="77777777" w:rsidR="00EF6C15" w:rsidRDefault="00EF6C15" w:rsidP="00EF6C15">
            <w:pPr>
              <w:pStyle w:val="Akapitzlist"/>
              <w:numPr>
                <w:ilvl w:val="0"/>
                <w:numId w:val="25"/>
              </w:numPr>
            </w:pPr>
            <w:r>
              <w:t xml:space="preserve">ustawy Prawo Budowlane z dn. 7 lipca 1994 (Dz. U. z 2024 poz. 1881 ze zm.) </w:t>
            </w:r>
          </w:p>
          <w:p w14:paraId="47B1D6E4" w14:textId="77777777" w:rsidR="00EF6C15" w:rsidRDefault="00EF6C15" w:rsidP="00EF6C15">
            <w:pPr>
              <w:pStyle w:val="Akapitzlist"/>
              <w:numPr>
                <w:ilvl w:val="0"/>
                <w:numId w:val="25"/>
              </w:numPr>
            </w:pPr>
            <w:r>
              <w:t>Rozporządzeniem Ministra Spraw Wewnętrznych z dnia 16 czerwca 2010 r. w sprawie ochrony przeciwpożarowej budynków, innych obiektów budowlanych i terenów (Dz. U. Nr 109 z 2010 r. poz. 719 ze zm.)</w:t>
            </w:r>
          </w:p>
          <w:p w14:paraId="0C8DD27B" w14:textId="77777777" w:rsidR="00EF6C15" w:rsidRPr="002D7F73" w:rsidRDefault="00EF6C15" w:rsidP="00EF6C15">
            <w:pPr>
              <w:pStyle w:val="Akapitzlist"/>
              <w:numPr>
                <w:ilvl w:val="0"/>
                <w:numId w:val="25"/>
              </w:numPr>
            </w:pPr>
            <w:r>
              <w:t>Ustawy o wspieraniu modernizacji i remontów oraz o centralnej ewidencji emisyjności budynku (Dz. U. 2008 nr 22 poz. 1459, ze zm.)</w:t>
            </w:r>
          </w:p>
          <w:p w14:paraId="37D07082" w14:textId="77777777" w:rsidR="002D7F73" w:rsidRDefault="002D7F73" w:rsidP="00DB2F72"/>
        </w:tc>
        <w:tc>
          <w:tcPr>
            <w:tcW w:w="1253" w:type="dxa"/>
          </w:tcPr>
          <w:p w14:paraId="5278EB11" w14:textId="77777777" w:rsidR="002D7F73" w:rsidRDefault="002D7F73" w:rsidP="00DB2F72">
            <w:pPr>
              <w:jc w:val="center"/>
            </w:pPr>
          </w:p>
        </w:tc>
      </w:tr>
      <w:tr w:rsidR="002D7F73" w14:paraId="370F7135" w14:textId="77777777" w:rsidTr="00DB2F72">
        <w:tc>
          <w:tcPr>
            <w:tcW w:w="495" w:type="dxa"/>
          </w:tcPr>
          <w:p w14:paraId="12D48C2A" w14:textId="77777777" w:rsidR="002D7F73" w:rsidRPr="0068329A" w:rsidRDefault="005674BD" w:rsidP="00DB2F72">
            <w:pPr>
              <w:rPr>
                <w:b/>
              </w:rPr>
            </w:pPr>
            <w:r w:rsidRPr="0068329A">
              <w:rPr>
                <w:b/>
              </w:rPr>
              <w:t>3</w:t>
            </w:r>
            <w:r w:rsidR="002D7F73" w:rsidRPr="0068329A">
              <w:rPr>
                <w:b/>
              </w:rPr>
              <w:t>.</w:t>
            </w:r>
          </w:p>
        </w:tc>
        <w:tc>
          <w:tcPr>
            <w:tcW w:w="7314" w:type="dxa"/>
          </w:tcPr>
          <w:p w14:paraId="7F11E692" w14:textId="77777777" w:rsidR="002D7F73" w:rsidRPr="0068329A" w:rsidRDefault="004407E6" w:rsidP="00FE54FF">
            <w:pPr>
              <w:rPr>
                <w:b/>
              </w:rPr>
            </w:pPr>
            <w:r w:rsidRPr="0068329A">
              <w:rPr>
                <w:b/>
              </w:rPr>
              <w:t xml:space="preserve">Przegląd instalacji </w:t>
            </w:r>
            <w:r w:rsidR="00FE54FF" w:rsidRPr="0068329A">
              <w:rPr>
                <w:b/>
              </w:rPr>
              <w:t>CO CT</w:t>
            </w:r>
            <w:r w:rsidR="0068329A" w:rsidRPr="0068329A">
              <w:rPr>
                <w:b/>
              </w:rPr>
              <w:t>, przyłącze wody</w:t>
            </w:r>
          </w:p>
        </w:tc>
        <w:tc>
          <w:tcPr>
            <w:tcW w:w="1253" w:type="dxa"/>
          </w:tcPr>
          <w:p w14:paraId="6CC75B88" w14:textId="77777777" w:rsidR="002D7F73" w:rsidRPr="0068329A" w:rsidRDefault="00FE54FF" w:rsidP="00DB2F72">
            <w:pPr>
              <w:jc w:val="center"/>
              <w:rPr>
                <w:b/>
              </w:rPr>
            </w:pPr>
            <w:r w:rsidRPr="0068329A">
              <w:rPr>
                <w:b/>
              </w:rPr>
              <w:t>1</w:t>
            </w:r>
            <w:r w:rsidR="00345163">
              <w:rPr>
                <w:b/>
              </w:rPr>
              <w:t xml:space="preserve"> raz</w:t>
            </w:r>
          </w:p>
        </w:tc>
      </w:tr>
      <w:tr w:rsidR="002D7F73" w14:paraId="2F94B748" w14:textId="77777777" w:rsidTr="00DB2F72">
        <w:tc>
          <w:tcPr>
            <w:tcW w:w="495" w:type="dxa"/>
          </w:tcPr>
          <w:p w14:paraId="6676E162" w14:textId="77777777" w:rsidR="002D7F73" w:rsidRDefault="002D7F73" w:rsidP="00DB2F72">
            <w:pPr>
              <w:rPr>
                <w:b/>
              </w:rPr>
            </w:pPr>
          </w:p>
        </w:tc>
        <w:tc>
          <w:tcPr>
            <w:tcW w:w="7314" w:type="dxa"/>
          </w:tcPr>
          <w:p w14:paraId="79B1525A" w14:textId="77777777" w:rsidR="007B12D6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>Sprawdzenie poziomu ciśnienia wody w instalacji;</w:t>
            </w:r>
          </w:p>
          <w:p w14:paraId="22B13A29" w14:textId="77777777" w:rsidR="00FE54FF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 xml:space="preserve">Odpowietrzenie; </w:t>
            </w:r>
          </w:p>
          <w:p w14:paraId="04110D4A" w14:textId="77777777" w:rsidR="00FE54FF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>Sprawdzenie szczelności;</w:t>
            </w:r>
          </w:p>
          <w:p w14:paraId="1D3793EC" w14:textId="77777777" w:rsidR="00FE54FF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>Oględziny filtrów, ew. czyszczenie;</w:t>
            </w:r>
          </w:p>
          <w:p w14:paraId="78327582" w14:textId="77777777" w:rsidR="00FE54FF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 xml:space="preserve">Dokonanie rozruch </w:t>
            </w:r>
            <w:proofErr w:type="spellStart"/>
            <w:r>
              <w:t>instlacji</w:t>
            </w:r>
            <w:proofErr w:type="spellEnd"/>
            <w:r>
              <w:t>;</w:t>
            </w:r>
          </w:p>
          <w:p w14:paraId="42D305F2" w14:textId="77777777" w:rsidR="00FE54FF" w:rsidRDefault="00FE54FF" w:rsidP="007B12D6">
            <w:pPr>
              <w:pStyle w:val="Akapitzlist"/>
              <w:numPr>
                <w:ilvl w:val="0"/>
                <w:numId w:val="32"/>
              </w:numPr>
            </w:pPr>
            <w:r>
              <w:t>Regulacja przepływów, sprawdzenie rozprowadzenia ciepła;</w:t>
            </w:r>
          </w:p>
          <w:p w14:paraId="3497E95C" w14:textId="77777777" w:rsidR="00FE54FF" w:rsidRDefault="006B2C69" w:rsidP="007B12D6">
            <w:pPr>
              <w:pStyle w:val="Akapitzlist"/>
              <w:numPr>
                <w:ilvl w:val="0"/>
                <w:numId w:val="32"/>
              </w:numPr>
            </w:pPr>
            <w:r>
              <w:t>Test sprawności zaworów w instalacji;</w:t>
            </w:r>
          </w:p>
        </w:tc>
        <w:tc>
          <w:tcPr>
            <w:tcW w:w="1253" w:type="dxa"/>
          </w:tcPr>
          <w:p w14:paraId="42E03D19" w14:textId="77777777" w:rsidR="002D7F73" w:rsidRDefault="002D7F73" w:rsidP="00DB2F72">
            <w:pPr>
              <w:jc w:val="center"/>
            </w:pPr>
          </w:p>
        </w:tc>
      </w:tr>
    </w:tbl>
    <w:p w14:paraId="77481EC4" w14:textId="77777777" w:rsidR="002D7F73" w:rsidRDefault="002D7F73" w:rsidP="00235182"/>
    <w:p w14:paraId="24D14EB3" w14:textId="77777777" w:rsidR="00235182" w:rsidRDefault="00DB2F72">
      <w:r>
        <w:t xml:space="preserve">Przeglądy Instalacji muszą zostać udokumentowane w formie papierowej w przynajmniej dwóch egzemplarzach, przy zastrzeżeniu konieczności wykonania wpisu do stosownych rejestrów branżowych wraz z potwierdzeniem ich wprowadzenia oraz przekazaniem numeru ewidencyjnego wpisu. </w:t>
      </w:r>
    </w:p>
    <w:sectPr w:rsidR="002351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7CD"/>
    <w:multiLevelType w:val="hybridMultilevel"/>
    <w:tmpl w:val="7E809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6A65"/>
    <w:multiLevelType w:val="hybridMultilevel"/>
    <w:tmpl w:val="1A2C5F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92A4E"/>
    <w:multiLevelType w:val="hybridMultilevel"/>
    <w:tmpl w:val="3C9CB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06213"/>
    <w:multiLevelType w:val="hybridMultilevel"/>
    <w:tmpl w:val="7F14A910"/>
    <w:lvl w:ilvl="0" w:tplc="04150001">
      <w:start w:val="1"/>
      <w:numFmt w:val="bullet"/>
      <w:lvlText w:val=""/>
      <w:lvlJc w:val="left"/>
      <w:pPr>
        <w:ind w:left="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4" w15:restartNumberingAfterBreak="0">
    <w:nsid w:val="0D5C2620"/>
    <w:multiLevelType w:val="hybridMultilevel"/>
    <w:tmpl w:val="2062D1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C57D84"/>
    <w:multiLevelType w:val="hybridMultilevel"/>
    <w:tmpl w:val="0988227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16E91604"/>
    <w:multiLevelType w:val="hybridMultilevel"/>
    <w:tmpl w:val="740C7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87123"/>
    <w:multiLevelType w:val="hybridMultilevel"/>
    <w:tmpl w:val="3DB6BFA6"/>
    <w:lvl w:ilvl="0" w:tplc="0415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8" w15:restartNumberingAfterBreak="0">
    <w:nsid w:val="1F9D7FDB"/>
    <w:multiLevelType w:val="hybridMultilevel"/>
    <w:tmpl w:val="951E23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A01E7"/>
    <w:multiLevelType w:val="hybridMultilevel"/>
    <w:tmpl w:val="3F8C2E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3861A9"/>
    <w:multiLevelType w:val="hybridMultilevel"/>
    <w:tmpl w:val="9D5667B0"/>
    <w:lvl w:ilvl="0" w:tplc="0415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1" w15:restartNumberingAfterBreak="0">
    <w:nsid w:val="23E41103"/>
    <w:multiLevelType w:val="hybridMultilevel"/>
    <w:tmpl w:val="56243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A3DFC"/>
    <w:multiLevelType w:val="hybridMultilevel"/>
    <w:tmpl w:val="56243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E2486"/>
    <w:multiLevelType w:val="hybridMultilevel"/>
    <w:tmpl w:val="0AACE3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26BF6"/>
    <w:multiLevelType w:val="hybridMultilevel"/>
    <w:tmpl w:val="2794C7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3551FE"/>
    <w:multiLevelType w:val="hybridMultilevel"/>
    <w:tmpl w:val="8AC2B4A8"/>
    <w:lvl w:ilvl="0" w:tplc="0415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6" w15:restartNumberingAfterBreak="0">
    <w:nsid w:val="3BC82E4F"/>
    <w:multiLevelType w:val="hybridMultilevel"/>
    <w:tmpl w:val="9E884C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475A2C"/>
    <w:multiLevelType w:val="hybridMultilevel"/>
    <w:tmpl w:val="40124D88"/>
    <w:lvl w:ilvl="0" w:tplc="0415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8" w15:restartNumberingAfterBreak="0">
    <w:nsid w:val="40E66B85"/>
    <w:multiLevelType w:val="hybridMultilevel"/>
    <w:tmpl w:val="54B8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F161A"/>
    <w:multiLevelType w:val="hybridMultilevel"/>
    <w:tmpl w:val="31B2F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F2485"/>
    <w:multiLevelType w:val="hybridMultilevel"/>
    <w:tmpl w:val="75B08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11879"/>
    <w:multiLevelType w:val="hybridMultilevel"/>
    <w:tmpl w:val="FB7C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3D6"/>
    <w:multiLevelType w:val="hybridMultilevel"/>
    <w:tmpl w:val="6ED66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1742B"/>
    <w:multiLevelType w:val="hybridMultilevel"/>
    <w:tmpl w:val="95AA26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D57936"/>
    <w:multiLevelType w:val="hybridMultilevel"/>
    <w:tmpl w:val="DD30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D6FC4"/>
    <w:multiLevelType w:val="hybridMultilevel"/>
    <w:tmpl w:val="F7120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06892"/>
    <w:multiLevelType w:val="hybridMultilevel"/>
    <w:tmpl w:val="C052C25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27" w15:restartNumberingAfterBreak="0">
    <w:nsid w:val="5CAC0C6C"/>
    <w:multiLevelType w:val="hybridMultilevel"/>
    <w:tmpl w:val="7E64240A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64986592"/>
    <w:multiLevelType w:val="hybridMultilevel"/>
    <w:tmpl w:val="A2EE2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020B7"/>
    <w:multiLevelType w:val="hybridMultilevel"/>
    <w:tmpl w:val="F38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055E8"/>
    <w:multiLevelType w:val="hybridMultilevel"/>
    <w:tmpl w:val="EA6EF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A6668"/>
    <w:multiLevelType w:val="hybridMultilevel"/>
    <w:tmpl w:val="5B740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8"/>
  </w:num>
  <w:num w:numId="7">
    <w:abstractNumId w:val="23"/>
  </w:num>
  <w:num w:numId="8">
    <w:abstractNumId w:val="5"/>
  </w:num>
  <w:num w:numId="9">
    <w:abstractNumId w:val="24"/>
  </w:num>
  <w:num w:numId="10">
    <w:abstractNumId w:val="1"/>
  </w:num>
  <w:num w:numId="11">
    <w:abstractNumId w:val="13"/>
  </w:num>
  <w:num w:numId="12">
    <w:abstractNumId w:val="31"/>
  </w:num>
  <w:num w:numId="13">
    <w:abstractNumId w:val="27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0"/>
  </w:num>
  <w:num w:numId="19">
    <w:abstractNumId w:val="2"/>
  </w:num>
  <w:num w:numId="20">
    <w:abstractNumId w:val="28"/>
  </w:num>
  <w:num w:numId="21">
    <w:abstractNumId w:val="0"/>
  </w:num>
  <w:num w:numId="22">
    <w:abstractNumId w:val="10"/>
  </w:num>
  <w:num w:numId="23">
    <w:abstractNumId w:val="21"/>
  </w:num>
  <w:num w:numId="24">
    <w:abstractNumId w:val="22"/>
  </w:num>
  <w:num w:numId="25">
    <w:abstractNumId w:val="18"/>
  </w:num>
  <w:num w:numId="26">
    <w:abstractNumId w:val="3"/>
  </w:num>
  <w:num w:numId="27">
    <w:abstractNumId w:val="15"/>
  </w:num>
  <w:num w:numId="28">
    <w:abstractNumId w:val="17"/>
  </w:num>
  <w:num w:numId="29">
    <w:abstractNumId w:val="30"/>
  </w:num>
  <w:num w:numId="30">
    <w:abstractNumId w:val="6"/>
  </w:num>
  <w:num w:numId="31">
    <w:abstractNumId w:val="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182"/>
    <w:rsid w:val="00041B0A"/>
    <w:rsid w:val="000D5AA7"/>
    <w:rsid w:val="000E7D4C"/>
    <w:rsid w:val="0014584C"/>
    <w:rsid w:val="001A30A4"/>
    <w:rsid w:val="00207706"/>
    <w:rsid w:val="00235182"/>
    <w:rsid w:val="0025589C"/>
    <w:rsid w:val="002D7F73"/>
    <w:rsid w:val="003047F9"/>
    <w:rsid w:val="00317D6C"/>
    <w:rsid w:val="003373E2"/>
    <w:rsid w:val="00345163"/>
    <w:rsid w:val="004407E6"/>
    <w:rsid w:val="00470C95"/>
    <w:rsid w:val="00493644"/>
    <w:rsid w:val="004E05F2"/>
    <w:rsid w:val="005674BD"/>
    <w:rsid w:val="005D6C6B"/>
    <w:rsid w:val="006748A2"/>
    <w:rsid w:val="0068329A"/>
    <w:rsid w:val="006B2C69"/>
    <w:rsid w:val="006F46FB"/>
    <w:rsid w:val="007334BB"/>
    <w:rsid w:val="007522F3"/>
    <w:rsid w:val="007B12D6"/>
    <w:rsid w:val="007B2C96"/>
    <w:rsid w:val="008322D9"/>
    <w:rsid w:val="00834864"/>
    <w:rsid w:val="00847AA4"/>
    <w:rsid w:val="00847F70"/>
    <w:rsid w:val="00853949"/>
    <w:rsid w:val="008D0CF8"/>
    <w:rsid w:val="009A391F"/>
    <w:rsid w:val="009C603B"/>
    <w:rsid w:val="00A407A8"/>
    <w:rsid w:val="00A66C6B"/>
    <w:rsid w:val="00A751E0"/>
    <w:rsid w:val="00AA0F92"/>
    <w:rsid w:val="00AA4D2F"/>
    <w:rsid w:val="00B230D1"/>
    <w:rsid w:val="00CB17D3"/>
    <w:rsid w:val="00CD3656"/>
    <w:rsid w:val="00D47374"/>
    <w:rsid w:val="00D5300A"/>
    <w:rsid w:val="00DB2F72"/>
    <w:rsid w:val="00DD6E3F"/>
    <w:rsid w:val="00E74E98"/>
    <w:rsid w:val="00EF6C15"/>
    <w:rsid w:val="00F13170"/>
    <w:rsid w:val="00F25220"/>
    <w:rsid w:val="00F419C1"/>
    <w:rsid w:val="00F81AC8"/>
    <w:rsid w:val="00FB1604"/>
    <w:rsid w:val="00FE54FF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DB5EC"/>
  <w15:chartTrackingRefBased/>
  <w15:docId w15:val="{A16EEF96-F22F-4C88-93CE-47530245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1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5182"/>
    <w:pPr>
      <w:ind w:left="720"/>
      <w:contextualSpacing/>
    </w:pPr>
  </w:style>
  <w:style w:type="paragraph" w:styleId="Poprawka">
    <w:name w:val="Revision"/>
    <w:hidden/>
    <w:uiPriority w:val="99"/>
    <w:semiHidden/>
    <w:rsid w:val="00847F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5.png@01D81DBA.E4BE9F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3219</Words>
  <Characters>19319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A.Olczyk</dc:creator>
  <cp:keywords/>
  <dc:description/>
  <cp:lastModifiedBy>A.Marcinkiewicz</cp:lastModifiedBy>
  <cp:revision>3</cp:revision>
  <cp:lastPrinted>2022-03-03T10:21:00Z</cp:lastPrinted>
  <dcterms:created xsi:type="dcterms:W3CDTF">2025-03-06T13:19:00Z</dcterms:created>
  <dcterms:modified xsi:type="dcterms:W3CDTF">2025-03-06T13:25:00Z</dcterms:modified>
</cp:coreProperties>
</file>